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C5" w:rsidRPr="00484AD5" w:rsidRDefault="006D58C5" w:rsidP="006D58C5">
      <w:pPr>
        <w:ind w:left="180"/>
        <w:rPr>
          <w:rFonts w:ascii="Bookman Old Style" w:hAnsi="Bookman Old Style"/>
          <w:b/>
          <w:sz w:val="22"/>
          <w:szCs w:val="22"/>
        </w:rPr>
      </w:pPr>
      <w:r w:rsidRPr="00484AD5">
        <w:rPr>
          <w:rFonts w:ascii="Bookman Old Style" w:hAnsi="Bookman Old Style"/>
          <w:noProof/>
          <w:sz w:val="22"/>
          <w:szCs w:val="22"/>
        </w:rPr>
        <mc:AlternateContent>
          <mc:Choice Requires="wps">
            <w:drawing>
              <wp:anchor distT="0" distB="0" distL="114300" distR="114300" simplePos="0" relativeHeight="251662336" behindDoc="0" locked="0" layoutInCell="1" allowOverlap="1" wp14:anchorId="38833B49" wp14:editId="1D8630F8">
                <wp:simplePos x="0" y="0"/>
                <wp:positionH relativeFrom="column">
                  <wp:posOffset>3086100</wp:posOffset>
                </wp:positionH>
                <wp:positionV relativeFrom="paragraph">
                  <wp:posOffset>0</wp:posOffset>
                </wp:positionV>
                <wp:extent cx="3200400" cy="116586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06B" w:rsidRDefault="00BF006B" w:rsidP="006D58C5">
                            <w:pPr>
                              <w:jc w:val="center"/>
                              <w:rPr>
                                <w:rFonts w:ascii="Bookman Old Style" w:hAnsi="Bookman Old Style"/>
                                <w:b/>
                              </w:rPr>
                            </w:pPr>
                            <w:r w:rsidRPr="007648AC">
                              <w:rPr>
                                <w:rFonts w:ascii="Bookman Old Style" w:hAnsi="Bookman Old Style"/>
                                <w:b/>
                              </w:rPr>
                              <w:t xml:space="preserve">Compte-rendu de la séance </w:t>
                            </w:r>
                          </w:p>
                          <w:p w:rsidR="00BF006B" w:rsidRDefault="00BF006B" w:rsidP="006D58C5">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BF006B" w:rsidRDefault="00BF006B" w:rsidP="006D58C5">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1</w:t>
                            </w:r>
                            <w:r w:rsidRPr="00484AD5">
                              <w:rPr>
                                <w:rFonts w:ascii="Bookman Old Style" w:hAnsi="Bookman Old Style"/>
                                <w:b/>
                                <w:vertAlign w:val="superscript"/>
                              </w:rPr>
                              <w:t>er</w:t>
                            </w:r>
                            <w:r>
                              <w:rPr>
                                <w:rFonts w:ascii="Bookman Old Style" w:hAnsi="Bookman Old Style"/>
                                <w:b/>
                              </w:rPr>
                              <w:t xml:space="preserve"> juin </w:t>
                            </w:r>
                            <w:r w:rsidRPr="007648AC">
                              <w:rPr>
                                <w:rFonts w:ascii="Bookman Old Style" w:hAnsi="Bookman Old Style"/>
                                <w:b/>
                              </w:rPr>
                              <w:t>201</w:t>
                            </w:r>
                            <w:r>
                              <w:rPr>
                                <w:rFonts w:ascii="Bookman Old Style" w:hAnsi="Bookman Old Style"/>
                                <w:b/>
                              </w:rPr>
                              <w:t>5</w:t>
                            </w:r>
                          </w:p>
                          <w:p w:rsidR="00BF006B" w:rsidRDefault="00BF006B" w:rsidP="006D58C5">
                            <w:pPr>
                              <w:jc w:val="center"/>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3pt;margin-top:0;width:252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" stroked="f">
                <v:textbox>
                  <w:txbxContent>
                    <w:p w:rsidR="00BF006B" w:rsidRDefault="00BF006B" w:rsidP="006D58C5">
                      <w:pPr>
                        <w:jc w:val="center"/>
                        <w:rPr>
                          <w:rFonts w:ascii="Bookman Old Style" w:hAnsi="Bookman Old Style"/>
                          <w:b/>
                        </w:rPr>
                      </w:pPr>
                      <w:r w:rsidRPr="007648AC">
                        <w:rPr>
                          <w:rFonts w:ascii="Bookman Old Style" w:hAnsi="Bookman Old Style"/>
                          <w:b/>
                        </w:rPr>
                        <w:t xml:space="preserve">Compte-rendu de la séance </w:t>
                      </w:r>
                    </w:p>
                    <w:p w:rsidR="00BF006B" w:rsidRDefault="00BF006B" w:rsidP="006D58C5">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BF006B" w:rsidRDefault="00BF006B" w:rsidP="006D58C5">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1</w:t>
                      </w:r>
                      <w:r w:rsidRPr="00484AD5">
                        <w:rPr>
                          <w:rFonts w:ascii="Bookman Old Style" w:hAnsi="Bookman Old Style"/>
                          <w:b/>
                          <w:vertAlign w:val="superscript"/>
                        </w:rPr>
                        <w:t>er</w:t>
                      </w:r>
                      <w:r>
                        <w:rPr>
                          <w:rFonts w:ascii="Bookman Old Style" w:hAnsi="Bookman Old Style"/>
                          <w:b/>
                        </w:rPr>
                        <w:t xml:space="preserve"> juin </w:t>
                      </w:r>
                      <w:r w:rsidRPr="007648AC">
                        <w:rPr>
                          <w:rFonts w:ascii="Bookman Old Style" w:hAnsi="Bookman Old Style"/>
                          <w:b/>
                        </w:rPr>
                        <w:t>201</w:t>
                      </w:r>
                      <w:r>
                        <w:rPr>
                          <w:rFonts w:ascii="Bookman Old Style" w:hAnsi="Bookman Old Style"/>
                          <w:b/>
                        </w:rPr>
                        <w:t>5</w:t>
                      </w:r>
                    </w:p>
                    <w:p w:rsidR="00BF006B" w:rsidRDefault="00BF006B" w:rsidP="006D58C5">
                      <w:pPr>
                        <w:jc w:val="center"/>
                        <w:rPr>
                          <w:rFonts w:ascii="Bookman Old Style" w:hAnsi="Bookman Old Style"/>
                          <w:b/>
                        </w:rPr>
                      </w:pPr>
                    </w:p>
                  </w:txbxContent>
                </v:textbox>
              </v:shape>
            </w:pict>
          </mc:Fallback>
        </mc:AlternateContent>
      </w:r>
      <w:r w:rsidRPr="00484AD5">
        <w:rPr>
          <w:rFonts w:ascii="Bookman Old Style" w:hAnsi="Bookman Old Style"/>
          <w:noProof/>
          <w:sz w:val="22"/>
          <w:szCs w:val="22"/>
        </w:rPr>
        <mc:AlternateContent>
          <mc:Choice Requires="wps">
            <w:drawing>
              <wp:anchor distT="0" distB="0" distL="114300" distR="114300" simplePos="0" relativeHeight="251663360" behindDoc="1" locked="0" layoutInCell="1" allowOverlap="1" wp14:anchorId="40115E94" wp14:editId="75662E5A">
                <wp:simplePos x="0" y="0"/>
                <wp:positionH relativeFrom="column">
                  <wp:posOffset>-226695</wp:posOffset>
                </wp:positionH>
                <wp:positionV relativeFrom="paragraph">
                  <wp:posOffset>-114300</wp:posOffset>
                </wp:positionV>
                <wp:extent cx="2743200" cy="12573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06B" w:rsidRPr="00AF4406" w:rsidRDefault="00BF006B" w:rsidP="006D58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BF006B" w:rsidRPr="00AF4406" w:rsidRDefault="00BF006B" w:rsidP="006D58C5"/>
                  </w:txbxContent>
                </v:textbox>
              </v:shape>
            </w:pict>
          </mc:Fallback>
        </mc:AlternateContent>
      </w:r>
      <w:r w:rsidRPr="00484AD5">
        <w:rPr>
          <w:rFonts w:ascii="Bookman Old Style" w:hAnsi="Bookman Old Style"/>
          <w:b/>
          <w:sz w:val="22"/>
          <w:szCs w:val="22"/>
        </w:rPr>
        <w:t xml:space="preserve">République Française </w:t>
      </w:r>
    </w:p>
    <w:p w:rsidR="006D58C5" w:rsidRPr="00484AD5" w:rsidRDefault="006D58C5" w:rsidP="006D58C5">
      <w:pPr>
        <w:rPr>
          <w:rFonts w:ascii="Bookman Old Style" w:hAnsi="Bookman Old Style"/>
          <w:b/>
          <w:sz w:val="22"/>
          <w:szCs w:val="22"/>
        </w:rPr>
      </w:pPr>
      <w:r w:rsidRPr="00484AD5">
        <w:rPr>
          <w:rFonts w:ascii="Bookman Old Style" w:hAnsi="Bookman Old Style"/>
          <w:noProof/>
          <w:sz w:val="22"/>
          <w:szCs w:val="22"/>
        </w:rPr>
        <mc:AlternateContent>
          <mc:Choice Requires="wps">
            <w:drawing>
              <wp:anchor distT="4294967295" distB="4294967295" distL="114300" distR="114300" simplePos="0" relativeHeight="251661312" behindDoc="0" locked="0" layoutInCell="1" allowOverlap="1" wp14:anchorId="6C0D23AF" wp14:editId="4F1EED7B">
                <wp:simplePos x="0" y="0"/>
                <wp:positionH relativeFrom="column">
                  <wp:posOffset>617220</wp:posOffset>
                </wp:positionH>
                <wp:positionV relativeFrom="paragraph">
                  <wp:posOffset>90169</wp:posOffset>
                </wp:positionV>
                <wp:extent cx="6858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6D58C5" w:rsidRPr="00484AD5" w:rsidRDefault="006D58C5" w:rsidP="006D58C5">
      <w:pPr>
        <w:rPr>
          <w:rFonts w:ascii="Bookman Old Style" w:hAnsi="Bookman Old Style"/>
          <w:b/>
          <w:sz w:val="22"/>
          <w:szCs w:val="22"/>
        </w:rPr>
      </w:pPr>
      <w:r w:rsidRPr="00484AD5">
        <w:rPr>
          <w:rFonts w:ascii="Bookman Old Style" w:hAnsi="Bookman Old Style"/>
          <w:b/>
          <w:sz w:val="22"/>
          <w:szCs w:val="22"/>
        </w:rPr>
        <w:t>Département de la Loire</w:t>
      </w:r>
    </w:p>
    <w:p w:rsidR="006D58C5" w:rsidRPr="00484AD5" w:rsidRDefault="006D58C5" w:rsidP="006D58C5">
      <w:pPr>
        <w:rPr>
          <w:rFonts w:ascii="Bookman Old Style" w:hAnsi="Bookman Old Style"/>
          <w:b/>
          <w:sz w:val="22"/>
          <w:szCs w:val="22"/>
        </w:rPr>
      </w:pPr>
      <w:r w:rsidRPr="00484AD5">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14:anchorId="708959BA" wp14:editId="604430CD">
                <wp:simplePos x="0" y="0"/>
                <wp:positionH relativeFrom="column">
                  <wp:posOffset>-68580</wp:posOffset>
                </wp:positionH>
                <wp:positionV relativeFrom="paragraph">
                  <wp:posOffset>93345</wp:posOffset>
                </wp:positionV>
                <wp:extent cx="672465" cy="580390"/>
                <wp:effectExtent l="0" t="0" r="698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06B" w:rsidRDefault="00BF006B" w:rsidP="006D58C5">
                            <w:r>
                              <w:rPr>
                                <w:rFonts w:ascii="Verdana" w:hAnsi="Verdana"/>
                                <w:noProof/>
                                <w:sz w:val="22"/>
                                <w:szCs w:val="22"/>
                              </w:rPr>
                              <w:drawing>
                                <wp:inline distT="0" distB="0" distL="0" distR="0" wp14:anchorId="1E93FB6F" wp14:editId="2E219CB4">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9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AecGLoiQIAABgFAAAOAAAAAAAAAAAAAAAAAC4CAABkcnMvZTJvRG9jLnhtbFBLAQItABQABgAI&#10;AAAAIQBSLbUg3QAAAAkBAAAPAAAAAAAAAAAAAAAAAOMEAABkcnMvZG93bnJldi54bWxQSwUGAAAA&#10;AAQABADzAAAA7QUAAAAA&#10;" stroked="f">
                <v:textbox>
                  <w:txbxContent>
                    <w:p w:rsidR="00BF006B" w:rsidRDefault="00BF006B" w:rsidP="006D58C5">
                      <w:r>
                        <w:rPr>
                          <w:rFonts w:ascii="Verdana" w:hAnsi="Verdana"/>
                          <w:noProof/>
                          <w:sz w:val="22"/>
                          <w:szCs w:val="22"/>
                        </w:rPr>
                        <w:drawing>
                          <wp:inline distT="0" distB="0" distL="0" distR="0" wp14:anchorId="1E93FB6F" wp14:editId="2E219CB4">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v:shape>
            </w:pict>
          </mc:Fallback>
        </mc:AlternateContent>
      </w:r>
      <w:r w:rsidRPr="00484AD5">
        <w:rPr>
          <w:rFonts w:ascii="Bookman Old Style" w:hAnsi="Bookman Old Style"/>
          <w:noProof/>
          <w:sz w:val="22"/>
          <w:szCs w:val="22"/>
        </w:rPr>
        <mc:AlternateContent>
          <mc:Choice Requires="wps">
            <w:drawing>
              <wp:anchor distT="4294967295" distB="4294967295" distL="114300" distR="114300" simplePos="0" relativeHeight="251660288" behindDoc="0" locked="0" layoutInCell="1" allowOverlap="1" wp14:anchorId="3311089B" wp14:editId="2F83FDDF">
                <wp:simplePos x="0" y="0"/>
                <wp:positionH relativeFrom="column">
                  <wp:posOffset>617220</wp:posOffset>
                </wp:positionH>
                <wp:positionV relativeFrom="paragraph">
                  <wp:posOffset>93344</wp:posOffset>
                </wp:positionV>
                <wp:extent cx="685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6D58C5" w:rsidRPr="00484AD5" w:rsidRDefault="006D58C5" w:rsidP="006D58C5">
      <w:pPr>
        <w:ind w:left="900" w:firstLine="540"/>
        <w:rPr>
          <w:rFonts w:ascii="Bookman Old Style" w:hAnsi="Bookman Old Style"/>
          <w:b/>
          <w:sz w:val="22"/>
          <w:szCs w:val="22"/>
        </w:rPr>
      </w:pPr>
      <w:r w:rsidRPr="00484AD5">
        <w:rPr>
          <w:rFonts w:ascii="Bookman Old Style" w:hAnsi="Bookman Old Style"/>
          <w:b/>
          <w:sz w:val="22"/>
          <w:szCs w:val="22"/>
        </w:rPr>
        <w:t xml:space="preserve"> Ville </w:t>
      </w:r>
    </w:p>
    <w:p w:rsidR="006D58C5" w:rsidRPr="00484AD5" w:rsidRDefault="006D58C5" w:rsidP="006D58C5">
      <w:pPr>
        <w:ind w:left="1080"/>
        <w:rPr>
          <w:rFonts w:ascii="Bookman Old Style" w:hAnsi="Bookman Old Style"/>
          <w:b/>
          <w:sz w:val="22"/>
          <w:szCs w:val="22"/>
        </w:rPr>
      </w:pPr>
      <w:proofErr w:type="gramStart"/>
      <w:r w:rsidRPr="00484AD5">
        <w:rPr>
          <w:rFonts w:ascii="Bookman Old Style" w:hAnsi="Bookman Old Style"/>
          <w:b/>
          <w:sz w:val="22"/>
          <w:szCs w:val="22"/>
        </w:rPr>
        <w:t>de</w:t>
      </w:r>
      <w:proofErr w:type="gramEnd"/>
      <w:r w:rsidRPr="00484AD5">
        <w:rPr>
          <w:rFonts w:ascii="Bookman Old Style" w:hAnsi="Bookman Old Style"/>
          <w:b/>
          <w:sz w:val="22"/>
          <w:szCs w:val="22"/>
        </w:rPr>
        <w:t xml:space="preserve"> Veauche</w:t>
      </w:r>
    </w:p>
    <w:p w:rsidR="006D58C5" w:rsidRPr="00484AD5" w:rsidRDefault="006D58C5" w:rsidP="006D58C5">
      <w:pPr>
        <w:rPr>
          <w:rFonts w:ascii="Bookman Old Style" w:hAnsi="Bookman Old Style"/>
          <w:sz w:val="22"/>
          <w:szCs w:val="22"/>
        </w:rPr>
      </w:pPr>
    </w:p>
    <w:p w:rsidR="006D58C5" w:rsidRPr="00484AD5" w:rsidRDefault="006D58C5" w:rsidP="006D58C5">
      <w:pPr>
        <w:jc w:val="both"/>
        <w:rPr>
          <w:rFonts w:ascii="Bookman Old Style" w:hAnsi="Bookman Old Style"/>
          <w:sz w:val="22"/>
          <w:szCs w:val="22"/>
        </w:rPr>
      </w:pPr>
    </w:p>
    <w:p w:rsidR="00FB731B" w:rsidRDefault="00FB731B" w:rsidP="006D58C5">
      <w:pPr>
        <w:jc w:val="both"/>
        <w:rPr>
          <w:rFonts w:ascii="Bookman Old Style" w:hAnsi="Bookman Old Style"/>
          <w:sz w:val="22"/>
          <w:szCs w:val="22"/>
        </w:rPr>
      </w:pPr>
    </w:p>
    <w:p w:rsidR="00FB731B" w:rsidRDefault="00FB731B" w:rsidP="006D58C5">
      <w:pPr>
        <w:jc w:val="both"/>
        <w:rPr>
          <w:rFonts w:ascii="Bookman Old Style" w:hAnsi="Bookman Old Style"/>
          <w:sz w:val="22"/>
          <w:szCs w:val="22"/>
        </w:rPr>
      </w:pPr>
    </w:p>
    <w:p w:rsidR="00FB731B" w:rsidRPr="00484AD5" w:rsidRDefault="00FB731B" w:rsidP="006D58C5">
      <w:pPr>
        <w:jc w:val="both"/>
        <w:rPr>
          <w:rFonts w:ascii="Bookman Old Style" w:hAnsi="Bookman Old Style"/>
          <w:sz w:val="22"/>
          <w:szCs w:val="22"/>
        </w:rPr>
      </w:pPr>
    </w:p>
    <w:p w:rsidR="006D58C5" w:rsidRPr="00484AD5" w:rsidRDefault="006D58C5" w:rsidP="006D58C5">
      <w:pPr>
        <w:jc w:val="both"/>
        <w:rPr>
          <w:rFonts w:ascii="Bookman Old Style" w:hAnsi="Bookman Old Style"/>
          <w:sz w:val="22"/>
          <w:szCs w:val="22"/>
        </w:rPr>
      </w:pPr>
    </w:p>
    <w:p w:rsidR="006D58C5" w:rsidRPr="00484AD5" w:rsidRDefault="006D58C5" w:rsidP="006D58C5">
      <w:pPr>
        <w:jc w:val="both"/>
        <w:rPr>
          <w:rFonts w:ascii="Bookman Old Style" w:hAnsi="Bookman Old Style"/>
          <w:sz w:val="22"/>
          <w:szCs w:val="22"/>
        </w:rPr>
      </w:pPr>
      <w:r w:rsidRPr="00484AD5">
        <w:rPr>
          <w:rFonts w:ascii="Bookman Old Style" w:hAnsi="Bookman Old Style"/>
          <w:sz w:val="22"/>
          <w:szCs w:val="22"/>
        </w:rPr>
        <w:t xml:space="preserve">Le </w:t>
      </w:r>
      <w:r w:rsidR="00484AD5">
        <w:rPr>
          <w:rFonts w:ascii="Bookman Old Style" w:hAnsi="Bookman Old Style"/>
          <w:sz w:val="22"/>
          <w:szCs w:val="22"/>
        </w:rPr>
        <w:t>Premier juin</w:t>
      </w:r>
      <w:r w:rsidRPr="00484AD5">
        <w:rPr>
          <w:rFonts w:ascii="Bookman Old Style" w:hAnsi="Bookman Old Style"/>
          <w:sz w:val="22"/>
          <w:szCs w:val="22"/>
        </w:rPr>
        <w:t xml:space="preserve"> Deux Mille Quinze à 20 H 00, les membres composant le Conseil municipal de la commune de VEAUCHE se sont réunis, salle des conseils, sous la présidence de Madame Monique GIRARDON, Maire, après avoir dûment été convoqués, dans les délais légaux, le </w:t>
      </w:r>
      <w:r w:rsidR="00484AD5">
        <w:rPr>
          <w:rFonts w:ascii="Bookman Old Style" w:hAnsi="Bookman Old Style"/>
          <w:sz w:val="22"/>
          <w:szCs w:val="22"/>
        </w:rPr>
        <w:t xml:space="preserve">26 mai </w:t>
      </w:r>
      <w:r w:rsidRPr="00484AD5">
        <w:rPr>
          <w:rFonts w:ascii="Bookman Old Style" w:hAnsi="Bookman Old Style"/>
          <w:sz w:val="22"/>
          <w:szCs w:val="22"/>
        </w:rPr>
        <w:t xml:space="preserve">2015. </w:t>
      </w:r>
    </w:p>
    <w:p w:rsidR="006D58C5" w:rsidRPr="00484AD5" w:rsidRDefault="006D58C5" w:rsidP="006D58C5">
      <w:pPr>
        <w:tabs>
          <w:tab w:val="left" w:pos="1134"/>
          <w:tab w:val="left" w:pos="3420"/>
          <w:tab w:val="left" w:pos="5103"/>
          <w:tab w:val="left" w:pos="5529"/>
          <w:tab w:val="left" w:pos="6237"/>
        </w:tabs>
        <w:jc w:val="both"/>
        <w:rPr>
          <w:rFonts w:ascii="Bookman Old Style" w:hAnsi="Bookman Old Style"/>
          <w:sz w:val="22"/>
          <w:szCs w:val="22"/>
        </w:rPr>
      </w:pPr>
    </w:p>
    <w:p w:rsidR="006D58C5" w:rsidRPr="00484AD5" w:rsidRDefault="006D58C5" w:rsidP="006D58C5">
      <w:pPr>
        <w:jc w:val="both"/>
        <w:rPr>
          <w:rFonts w:ascii="Bookman Old Style" w:hAnsi="Bookman Old Style"/>
          <w:sz w:val="22"/>
          <w:szCs w:val="22"/>
        </w:rPr>
      </w:pPr>
    </w:p>
    <w:p w:rsidR="006D58C5" w:rsidRPr="00484AD5" w:rsidRDefault="006D58C5" w:rsidP="00417DE1">
      <w:pPr>
        <w:tabs>
          <w:tab w:val="left" w:pos="3960"/>
        </w:tabs>
        <w:jc w:val="both"/>
        <w:rPr>
          <w:rFonts w:ascii="Bookman Old Style" w:hAnsi="Bookman Old Style"/>
          <w:sz w:val="22"/>
          <w:szCs w:val="22"/>
        </w:rPr>
      </w:pPr>
      <w:r w:rsidRPr="00484AD5">
        <w:rPr>
          <w:rFonts w:ascii="Bookman Old Style" w:hAnsi="Bookman Old Style"/>
          <w:b/>
          <w:sz w:val="22"/>
          <w:szCs w:val="22"/>
          <w:u w:val="single"/>
        </w:rPr>
        <w:t>PRESENTS :</w:t>
      </w:r>
      <w:r w:rsidRPr="00484AD5">
        <w:rPr>
          <w:rFonts w:ascii="Bookman Old Style" w:hAnsi="Bookman Old Style"/>
          <w:b/>
          <w:sz w:val="22"/>
          <w:szCs w:val="22"/>
        </w:rPr>
        <w:t xml:space="preserve"> </w:t>
      </w:r>
      <w:r w:rsidR="00417DE1" w:rsidRPr="00A732A7">
        <w:rPr>
          <w:rFonts w:ascii="Bookman Old Style" w:hAnsi="Bookman Old Style"/>
          <w:sz w:val="22"/>
          <w:szCs w:val="22"/>
        </w:rPr>
        <w:t>Monique GIRARDON</w:t>
      </w:r>
      <w:r w:rsidR="00417DE1">
        <w:rPr>
          <w:rFonts w:ascii="Bookman Old Style" w:hAnsi="Bookman Old Style"/>
          <w:sz w:val="22"/>
          <w:szCs w:val="22"/>
        </w:rPr>
        <w:t xml:space="preserve">, </w:t>
      </w:r>
      <w:r w:rsidR="00417DE1" w:rsidRPr="00A732A7">
        <w:rPr>
          <w:rFonts w:ascii="Bookman Old Style" w:hAnsi="Bookman Old Style"/>
          <w:sz w:val="22"/>
          <w:szCs w:val="22"/>
        </w:rPr>
        <w:t>Chrystelle VILLEMAGNE</w:t>
      </w:r>
      <w:r w:rsidR="00417DE1">
        <w:rPr>
          <w:rFonts w:ascii="Bookman Old Style" w:hAnsi="Bookman Old Style"/>
          <w:sz w:val="22"/>
          <w:szCs w:val="22"/>
        </w:rPr>
        <w:t xml:space="preserve">, </w:t>
      </w:r>
      <w:r w:rsidR="00417DE1" w:rsidRPr="00A732A7">
        <w:rPr>
          <w:rFonts w:ascii="Bookman Old Style" w:hAnsi="Bookman Old Style"/>
          <w:sz w:val="22"/>
          <w:szCs w:val="22"/>
        </w:rPr>
        <w:t>Claire GANDIN</w:t>
      </w:r>
      <w:r w:rsidR="00417DE1">
        <w:rPr>
          <w:rFonts w:ascii="Bookman Old Style" w:hAnsi="Bookman Old Style"/>
          <w:sz w:val="22"/>
          <w:szCs w:val="22"/>
        </w:rPr>
        <w:t xml:space="preserve">, </w:t>
      </w:r>
      <w:r w:rsidR="00417DE1" w:rsidRPr="00A732A7">
        <w:rPr>
          <w:rFonts w:ascii="Bookman Old Style" w:hAnsi="Bookman Old Style"/>
          <w:sz w:val="22"/>
          <w:szCs w:val="22"/>
        </w:rPr>
        <w:t>Christian SAPY</w:t>
      </w:r>
      <w:r w:rsidR="00417DE1">
        <w:rPr>
          <w:rFonts w:ascii="Bookman Old Style" w:hAnsi="Bookman Old Style"/>
          <w:sz w:val="22"/>
          <w:szCs w:val="22"/>
        </w:rPr>
        <w:t xml:space="preserve">, </w:t>
      </w:r>
      <w:r w:rsidR="00417DE1" w:rsidRPr="00A732A7">
        <w:rPr>
          <w:rFonts w:ascii="Bookman Old Style" w:hAnsi="Bookman Old Style"/>
          <w:sz w:val="22"/>
          <w:szCs w:val="22"/>
        </w:rPr>
        <w:t>Gérard DUBOIS</w:t>
      </w:r>
      <w:r w:rsidR="00417DE1">
        <w:rPr>
          <w:rFonts w:ascii="Bookman Old Style" w:hAnsi="Bookman Old Style"/>
          <w:sz w:val="22"/>
          <w:szCs w:val="22"/>
        </w:rPr>
        <w:t xml:space="preserve">, </w:t>
      </w:r>
      <w:r w:rsidR="00417DE1" w:rsidRPr="00A732A7">
        <w:rPr>
          <w:rFonts w:ascii="Bookman Old Style" w:hAnsi="Bookman Old Style"/>
          <w:sz w:val="22"/>
          <w:szCs w:val="22"/>
        </w:rPr>
        <w:t>Valérie TISSOT</w:t>
      </w:r>
      <w:r w:rsidR="00417DE1">
        <w:rPr>
          <w:rFonts w:ascii="Bookman Old Style" w:hAnsi="Bookman Old Style"/>
          <w:sz w:val="22"/>
          <w:szCs w:val="22"/>
        </w:rPr>
        <w:t xml:space="preserve">, </w:t>
      </w:r>
      <w:r w:rsidR="00417DE1" w:rsidRPr="00A732A7">
        <w:rPr>
          <w:rFonts w:ascii="Bookman Old Style" w:hAnsi="Bookman Old Style"/>
          <w:sz w:val="22"/>
          <w:szCs w:val="22"/>
        </w:rPr>
        <w:t>Christophe BEGON</w:t>
      </w:r>
      <w:r w:rsidR="00417DE1">
        <w:rPr>
          <w:rFonts w:ascii="Bookman Old Style" w:hAnsi="Bookman Old Style"/>
          <w:sz w:val="22"/>
          <w:szCs w:val="22"/>
        </w:rPr>
        <w:t xml:space="preserve">, </w:t>
      </w:r>
      <w:r w:rsidR="00417DE1" w:rsidRPr="00A732A7">
        <w:rPr>
          <w:rFonts w:ascii="Bookman Old Style" w:hAnsi="Bookman Old Style"/>
          <w:sz w:val="22"/>
          <w:szCs w:val="22"/>
        </w:rPr>
        <w:t>Florent</w:t>
      </w:r>
      <w:r w:rsidR="00417DE1" w:rsidRPr="00A732A7">
        <w:rPr>
          <w:rFonts w:ascii="Bookman Old Style" w:hAnsi="Bookman Old Style"/>
          <w:caps/>
          <w:sz w:val="22"/>
          <w:szCs w:val="22"/>
        </w:rPr>
        <w:t xml:space="preserve"> Tissot</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Jeanine</w:t>
      </w:r>
      <w:r w:rsidR="00417DE1" w:rsidRPr="00A732A7">
        <w:rPr>
          <w:rFonts w:ascii="Bookman Old Style" w:hAnsi="Bookman Old Style"/>
          <w:caps/>
          <w:sz w:val="22"/>
          <w:szCs w:val="22"/>
        </w:rPr>
        <w:t xml:space="preserve"> Laroux</w:t>
      </w:r>
      <w:r w:rsidR="00417DE1">
        <w:rPr>
          <w:rFonts w:ascii="Bookman Old Style" w:hAnsi="Bookman Old Style"/>
          <w:sz w:val="22"/>
          <w:szCs w:val="22"/>
        </w:rPr>
        <w:t xml:space="preserve">, </w:t>
      </w:r>
      <w:r w:rsidR="00417DE1" w:rsidRPr="00A732A7">
        <w:rPr>
          <w:rFonts w:ascii="Bookman Old Style" w:hAnsi="Bookman Old Style"/>
          <w:sz w:val="22"/>
          <w:szCs w:val="22"/>
        </w:rPr>
        <w:t>Gérard</w:t>
      </w:r>
      <w:r w:rsidR="00417DE1" w:rsidRPr="00A732A7">
        <w:rPr>
          <w:rFonts w:ascii="Bookman Old Style" w:hAnsi="Bookman Old Style"/>
          <w:caps/>
          <w:sz w:val="22"/>
          <w:szCs w:val="22"/>
        </w:rPr>
        <w:t xml:space="preserve"> Zenga</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Alain</w:t>
      </w:r>
      <w:r w:rsidR="00417DE1" w:rsidRPr="00A732A7">
        <w:rPr>
          <w:rFonts w:ascii="Bookman Old Style" w:hAnsi="Bookman Old Style"/>
          <w:caps/>
          <w:sz w:val="22"/>
          <w:szCs w:val="22"/>
        </w:rPr>
        <w:t xml:space="preserve"> Rieu</w:t>
      </w:r>
      <w:r w:rsidR="00417DE1">
        <w:rPr>
          <w:rFonts w:ascii="Bookman Old Style" w:hAnsi="Bookman Old Style"/>
          <w:caps/>
          <w:sz w:val="22"/>
          <w:szCs w:val="22"/>
        </w:rPr>
        <w:t xml:space="preserve">, </w:t>
      </w:r>
      <w:r w:rsidR="00417DE1" w:rsidRPr="00A732A7">
        <w:rPr>
          <w:rFonts w:ascii="Bookman Old Style" w:hAnsi="Bookman Old Style"/>
          <w:sz w:val="22"/>
          <w:szCs w:val="22"/>
        </w:rPr>
        <w:t>Suzanne</w:t>
      </w:r>
      <w:r w:rsidR="00417DE1" w:rsidRPr="00A732A7">
        <w:rPr>
          <w:rFonts w:ascii="Bookman Old Style" w:hAnsi="Bookman Old Style"/>
          <w:caps/>
          <w:sz w:val="22"/>
          <w:szCs w:val="22"/>
        </w:rPr>
        <w:t xml:space="preserve"> Lyonnet</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Marie-Anne</w:t>
      </w:r>
      <w:r w:rsidR="00417DE1" w:rsidRPr="00A732A7">
        <w:rPr>
          <w:rFonts w:ascii="Bookman Old Style" w:hAnsi="Bookman Old Style"/>
          <w:caps/>
          <w:sz w:val="22"/>
          <w:szCs w:val="22"/>
        </w:rPr>
        <w:t xml:space="preserve"> Robin</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Michel</w:t>
      </w:r>
      <w:r w:rsidR="00417DE1" w:rsidRPr="00A732A7">
        <w:rPr>
          <w:rFonts w:ascii="Bookman Old Style" w:hAnsi="Bookman Old Style"/>
          <w:caps/>
          <w:sz w:val="22"/>
          <w:szCs w:val="22"/>
        </w:rPr>
        <w:t xml:space="preserve"> Krupka</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Liliane</w:t>
      </w:r>
      <w:r w:rsidR="00417DE1" w:rsidRPr="00A732A7">
        <w:rPr>
          <w:rFonts w:ascii="Bookman Old Style" w:hAnsi="Bookman Old Style"/>
          <w:caps/>
          <w:sz w:val="22"/>
          <w:szCs w:val="22"/>
        </w:rPr>
        <w:t xml:space="preserve"> Bouchut</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Pascale</w:t>
      </w:r>
      <w:r w:rsidR="00417DE1" w:rsidRPr="00A732A7">
        <w:rPr>
          <w:rFonts w:ascii="Bookman Old Style" w:hAnsi="Bookman Old Style"/>
          <w:caps/>
          <w:sz w:val="22"/>
          <w:szCs w:val="22"/>
        </w:rPr>
        <w:t xml:space="preserve"> Ollagnier</w:t>
      </w:r>
      <w:r w:rsidR="00417DE1">
        <w:rPr>
          <w:rFonts w:ascii="Bookman Old Style" w:hAnsi="Bookman Old Style"/>
          <w:caps/>
          <w:sz w:val="22"/>
          <w:szCs w:val="22"/>
        </w:rPr>
        <w:t>,</w:t>
      </w:r>
      <w:r w:rsidR="00417DE1" w:rsidRPr="00A732A7">
        <w:rPr>
          <w:rFonts w:ascii="Bookman Old Style" w:hAnsi="Bookman Old Style"/>
          <w:sz w:val="22"/>
          <w:szCs w:val="22"/>
        </w:rPr>
        <w:t xml:space="preserve"> Nathalie</w:t>
      </w:r>
      <w:r w:rsidR="00417DE1" w:rsidRPr="00A732A7">
        <w:rPr>
          <w:rFonts w:ascii="Bookman Old Style" w:hAnsi="Bookman Old Style"/>
          <w:caps/>
          <w:sz w:val="22"/>
          <w:szCs w:val="22"/>
        </w:rPr>
        <w:t xml:space="preserve"> Lassablière</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Valérie</w:t>
      </w:r>
      <w:r w:rsidR="00417DE1" w:rsidRPr="00A732A7">
        <w:rPr>
          <w:rFonts w:ascii="Bookman Old Style" w:hAnsi="Bookman Old Style"/>
          <w:caps/>
          <w:sz w:val="22"/>
          <w:szCs w:val="22"/>
        </w:rPr>
        <w:t xml:space="preserve"> Perrier</w:t>
      </w:r>
      <w:r w:rsidR="00417DE1">
        <w:rPr>
          <w:rFonts w:ascii="Bookman Old Style" w:hAnsi="Bookman Old Style"/>
          <w:caps/>
          <w:sz w:val="22"/>
          <w:szCs w:val="22"/>
        </w:rPr>
        <w:t xml:space="preserve">, </w:t>
      </w:r>
      <w:r w:rsidR="00417DE1" w:rsidRPr="00A732A7">
        <w:rPr>
          <w:rFonts w:ascii="Bookman Old Style" w:hAnsi="Bookman Old Style"/>
          <w:sz w:val="22"/>
          <w:szCs w:val="22"/>
        </w:rPr>
        <w:t>Christophe</w:t>
      </w:r>
      <w:r w:rsidR="00417DE1" w:rsidRPr="00A732A7">
        <w:rPr>
          <w:rFonts w:ascii="Bookman Old Style" w:hAnsi="Bookman Old Style"/>
          <w:caps/>
          <w:sz w:val="22"/>
          <w:szCs w:val="22"/>
        </w:rPr>
        <w:t xml:space="preserve"> Reboulet</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Véronique</w:t>
      </w:r>
      <w:r w:rsidR="00417DE1" w:rsidRPr="00A732A7">
        <w:rPr>
          <w:rFonts w:ascii="Bookman Old Style" w:hAnsi="Bookman Old Style"/>
          <w:caps/>
          <w:sz w:val="22"/>
          <w:szCs w:val="22"/>
        </w:rPr>
        <w:t xml:space="preserve"> Badet</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proofErr w:type="spellStart"/>
      <w:r w:rsidR="00417DE1" w:rsidRPr="00A732A7">
        <w:rPr>
          <w:rFonts w:ascii="Bookman Old Style" w:hAnsi="Bookman Old Style"/>
          <w:sz w:val="22"/>
          <w:szCs w:val="22"/>
        </w:rPr>
        <w:t>Eric</w:t>
      </w:r>
      <w:proofErr w:type="spellEnd"/>
      <w:r w:rsidR="00417DE1" w:rsidRPr="00A732A7">
        <w:rPr>
          <w:rFonts w:ascii="Bookman Old Style" w:hAnsi="Bookman Old Style"/>
          <w:caps/>
          <w:sz w:val="22"/>
          <w:szCs w:val="22"/>
        </w:rPr>
        <w:t xml:space="preserve"> Leone</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Laurence</w:t>
      </w:r>
      <w:r w:rsidR="00417DE1" w:rsidRPr="00A732A7">
        <w:rPr>
          <w:rFonts w:ascii="Bookman Old Style" w:hAnsi="Bookman Old Style"/>
          <w:caps/>
          <w:sz w:val="22"/>
          <w:szCs w:val="22"/>
        </w:rPr>
        <w:t xml:space="preserve"> Emile</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Olivier</w:t>
      </w:r>
      <w:r w:rsidR="00417DE1" w:rsidRPr="00A732A7">
        <w:rPr>
          <w:rFonts w:ascii="Bookman Old Style" w:hAnsi="Bookman Old Style"/>
          <w:caps/>
          <w:sz w:val="22"/>
          <w:szCs w:val="22"/>
        </w:rPr>
        <w:t xml:space="preserve"> Jouret</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Bertrand</w:t>
      </w:r>
      <w:r w:rsidR="00417DE1" w:rsidRPr="00A732A7">
        <w:rPr>
          <w:rFonts w:ascii="Bookman Old Style" w:hAnsi="Bookman Old Style"/>
          <w:caps/>
          <w:sz w:val="22"/>
          <w:szCs w:val="22"/>
        </w:rPr>
        <w:t xml:space="preserve"> Valla</w:t>
      </w:r>
      <w:r w:rsidR="00417DE1">
        <w:rPr>
          <w:rFonts w:ascii="Bookman Old Style" w:hAnsi="Bookman Old Style"/>
          <w:caps/>
          <w:sz w:val="22"/>
          <w:szCs w:val="22"/>
        </w:rPr>
        <w:t>,</w:t>
      </w:r>
      <w:r w:rsidR="00417DE1" w:rsidRPr="004E3B90">
        <w:rPr>
          <w:rFonts w:ascii="Bookman Old Style" w:hAnsi="Bookman Old Style"/>
          <w:sz w:val="22"/>
          <w:szCs w:val="22"/>
        </w:rPr>
        <w:t xml:space="preserve"> </w:t>
      </w:r>
      <w:r w:rsidR="00417DE1" w:rsidRPr="00A732A7">
        <w:rPr>
          <w:rFonts w:ascii="Bookman Old Style" w:hAnsi="Bookman Old Style"/>
          <w:sz w:val="22"/>
          <w:szCs w:val="22"/>
        </w:rPr>
        <w:t>Julien MAZENOD</w:t>
      </w:r>
      <w:r w:rsidRPr="00484AD5">
        <w:rPr>
          <w:rFonts w:ascii="Bookman Old Style" w:hAnsi="Bookman Old Style"/>
          <w:sz w:val="22"/>
          <w:szCs w:val="22"/>
        </w:rPr>
        <w:tab/>
      </w:r>
    </w:p>
    <w:p w:rsidR="006D58C5" w:rsidRPr="00484AD5" w:rsidRDefault="006D58C5" w:rsidP="006D58C5">
      <w:pPr>
        <w:jc w:val="both"/>
        <w:rPr>
          <w:rFonts w:ascii="Bookman Old Style" w:hAnsi="Bookman Old Style"/>
          <w:sz w:val="22"/>
          <w:szCs w:val="22"/>
        </w:rPr>
      </w:pPr>
    </w:p>
    <w:p w:rsidR="00417DE1" w:rsidRPr="007A0023" w:rsidRDefault="006D58C5" w:rsidP="00417DE1">
      <w:pPr>
        <w:tabs>
          <w:tab w:val="left" w:pos="1134"/>
          <w:tab w:val="left" w:pos="3240"/>
          <w:tab w:val="left" w:pos="5103"/>
          <w:tab w:val="left" w:pos="5529"/>
        </w:tabs>
        <w:jc w:val="both"/>
        <w:rPr>
          <w:rFonts w:ascii="Bookman Old Style" w:hAnsi="Bookman Old Style"/>
          <w:sz w:val="22"/>
        </w:rPr>
      </w:pPr>
      <w:r w:rsidRPr="00484AD5">
        <w:rPr>
          <w:rFonts w:ascii="Bookman Old Style" w:hAnsi="Bookman Old Style"/>
          <w:sz w:val="22"/>
          <w:szCs w:val="22"/>
          <w:u w:val="single"/>
        </w:rPr>
        <w:t>Excusés avec pouvoir</w:t>
      </w:r>
      <w:r w:rsidRPr="00484AD5">
        <w:rPr>
          <w:rFonts w:ascii="Bookman Old Style" w:hAnsi="Bookman Old Style"/>
          <w:sz w:val="22"/>
          <w:szCs w:val="22"/>
        </w:rPr>
        <w:t xml:space="preserve"> : </w:t>
      </w:r>
      <w:r w:rsidR="00417DE1" w:rsidRPr="00A732A7">
        <w:rPr>
          <w:rFonts w:ascii="Bookman Old Style" w:hAnsi="Bookman Old Style"/>
          <w:sz w:val="22"/>
          <w:szCs w:val="22"/>
        </w:rPr>
        <w:t>Michel CHAUSSENDE</w:t>
      </w:r>
      <w:r w:rsidR="00417DE1">
        <w:rPr>
          <w:rFonts w:ascii="Bookman Old Style" w:hAnsi="Bookman Old Style"/>
          <w:sz w:val="22"/>
          <w:szCs w:val="22"/>
        </w:rPr>
        <w:t xml:space="preserve">, </w:t>
      </w:r>
      <w:r w:rsidR="00417DE1" w:rsidRPr="00A732A7">
        <w:rPr>
          <w:rFonts w:ascii="Bookman Old Style" w:hAnsi="Bookman Old Style"/>
          <w:sz w:val="22"/>
          <w:szCs w:val="22"/>
        </w:rPr>
        <w:t>Sylvie VALOUR</w:t>
      </w:r>
      <w:r w:rsidR="00417DE1">
        <w:rPr>
          <w:rFonts w:ascii="Bookman Old Style" w:hAnsi="Bookman Old Style"/>
          <w:sz w:val="22"/>
          <w:szCs w:val="22"/>
        </w:rPr>
        <w:t xml:space="preserve">, </w:t>
      </w:r>
      <w:r w:rsidR="00417DE1" w:rsidRPr="00A732A7">
        <w:rPr>
          <w:rFonts w:ascii="Bookman Old Style" w:hAnsi="Bookman Old Style"/>
          <w:sz w:val="22"/>
          <w:szCs w:val="22"/>
        </w:rPr>
        <w:t>Christian SAPY</w:t>
      </w:r>
      <w:r w:rsidR="00417DE1">
        <w:rPr>
          <w:rFonts w:ascii="Bookman Old Style" w:hAnsi="Bookman Old Style"/>
          <w:sz w:val="22"/>
          <w:szCs w:val="22"/>
        </w:rPr>
        <w:t xml:space="preserve">, </w:t>
      </w:r>
    </w:p>
    <w:p w:rsidR="006D58C5" w:rsidRPr="00484AD5" w:rsidRDefault="006D58C5" w:rsidP="006D58C5">
      <w:pPr>
        <w:tabs>
          <w:tab w:val="left" w:pos="1134"/>
          <w:tab w:val="left" w:pos="3420"/>
          <w:tab w:val="left" w:pos="5103"/>
          <w:tab w:val="left" w:pos="5529"/>
        </w:tabs>
        <w:jc w:val="both"/>
        <w:rPr>
          <w:rFonts w:ascii="Bookman Old Style" w:hAnsi="Bookman Old Style"/>
          <w:sz w:val="22"/>
          <w:szCs w:val="22"/>
        </w:rPr>
      </w:pPr>
    </w:p>
    <w:p w:rsidR="006D58C5" w:rsidRPr="00484AD5" w:rsidRDefault="006D58C5" w:rsidP="006D58C5">
      <w:pPr>
        <w:tabs>
          <w:tab w:val="left" w:pos="1134"/>
          <w:tab w:val="left" w:pos="3420"/>
          <w:tab w:val="left" w:pos="5103"/>
          <w:tab w:val="left" w:pos="5529"/>
        </w:tabs>
        <w:jc w:val="both"/>
        <w:rPr>
          <w:rFonts w:ascii="Bookman Old Style" w:hAnsi="Bookman Old Style"/>
          <w:sz w:val="22"/>
          <w:szCs w:val="22"/>
        </w:rPr>
      </w:pPr>
      <w:r w:rsidRPr="00484AD5">
        <w:rPr>
          <w:rFonts w:ascii="Bookman Old Style" w:hAnsi="Bookman Old Style"/>
          <w:sz w:val="22"/>
          <w:szCs w:val="22"/>
          <w:u w:val="single"/>
        </w:rPr>
        <w:t>Absents</w:t>
      </w:r>
      <w:r w:rsidRPr="00484AD5">
        <w:rPr>
          <w:rFonts w:ascii="Bookman Old Style" w:hAnsi="Bookman Old Style"/>
          <w:sz w:val="22"/>
          <w:szCs w:val="22"/>
        </w:rPr>
        <w:t xml:space="preserve"> : </w:t>
      </w:r>
      <w:r w:rsidR="00417DE1" w:rsidRPr="00A732A7">
        <w:rPr>
          <w:rFonts w:ascii="Bookman Old Style" w:hAnsi="Bookman Old Style"/>
          <w:sz w:val="22"/>
          <w:szCs w:val="22"/>
        </w:rPr>
        <w:t>Cyrille</w:t>
      </w:r>
      <w:r w:rsidR="00417DE1" w:rsidRPr="00A732A7">
        <w:rPr>
          <w:rFonts w:ascii="Bookman Old Style" w:hAnsi="Bookman Old Style"/>
          <w:caps/>
          <w:sz w:val="22"/>
          <w:szCs w:val="22"/>
        </w:rPr>
        <w:t xml:space="preserve"> MURIGNEUX</w:t>
      </w:r>
      <w:r w:rsidR="00417DE1">
        <w:rPr>
          <w:rFonts w:ascii="Bookman Old Style" w:hAnsi="Bookman Old Style"/>
          <w:caps/>
          <w:sz w:val="22"/>
          <w:szCs w:val="22"/>
        </w:rPr>
        <w:t>,</w:t>
      </w:r>
    </w:p>
    <w:p w:rsidR="006D58C5" w:rsidRPr="00484AD5" w:rsidRDefault="006D58C5" w:rsidP="006D58C5">
      <w:pPr>
        <w:tabs>
          <w:tab w:val="left" w:pos="1134"/>
          <w:tab w:val="left" w:pos="3420"/>
          <w:tab w:val="left" w:pos="5103"/>
          <w:tab w:val="left" w:pos="5529"/>
        </w:tabs>
        <w:jc w:val="both"/>
        <w:rPr>
          <w:rFonts w:ascii="Bookman Old Style" w:hAnsi="Bookman Old Style"/>
          <w:sz w:val="22"/>
          <w:szCs w:val="22"/>
        </w:rPr>
      </w:pPr>
    </w:p>
    <w:p w:rsidR="006D58C5" w:rsidRPr="00484AD5" w:rsidRDefault="006D58C5" w:rsidP="006D58C5">
      <w:pPr>
        <w:tabs>
          <w:tab w:val="right" w:leader="underscore" w:pos="9923"/>
        </w:tabs>
        <w:jc w:val="both"/>
        <w:rPr>
          <w:rFonts w:ascii="Bookman Old Style" w:hAnsi="Bookman Old Style"/>
          <w:sz w:val="22"/>
          <w:szCs w:val="22"/>
        </w:rPr>
      </w:pPr>
      <w:r w:rsidRPr="00484AD5">
        <w:rPr>
          <w:rFonts w:ascii="Bookman Old Style" w:hAnsi="Bookman Old Style"/>
          <w:sz w:val="22"/>
          <w:szCs w:val="22"/>
        </w:rPr>
        <w:tab/>
      </w:r>
    </w:p>
    <w:p w:rsidR="006D58C5" w:rsidRPr="00484AD5" w:rsidRDefault="006D58C5" w:rsidP="006D58C5">
      <w:pPr>
        <w:jc w:val="both"/>
        <w:rPr>
          <w:rFonts w:ascii="Bookman Old Style" w:hAnsi="Bookman Old Style"/>
          <w:sz w:val="22"/>
          <w:szCs w:val="22"/>
        </w:rPr>
      </w:pPr>
    </w:p>
    <w:p w:rsidR="006D58C5" w:rsidRPr="00484AD5" w:rsidRDefault="006D58C5" w:rsidP="006D58C5">
      <w:pPr>
        <w:tabs>
          <w:tab w:val="left" w:pos="0"/>
          <w:tab w:val="left" w:pos="1134"/>
          <w:tab w:val="left" w:pos="5103"/>
          <w:tab w:val="left" w:pos="5529"/>
          <w:tab w:val="left" w:pos="6237"/>
        </w:tabs>
        <w:rPr>
          <w:rFonts w:ascii="Bookman Old Style" w:hAnsi="Bookman Old Style"/>
          <w:sz w:val="22"/>
          <w:szCs w:val="22"/>
        </w:rPr>
      </w:pPr>
      <w:r w:rsidRPr="00484AD5">
        <w:rPr>
          <w:rFonts w:ascii="Bookman Old Style" w:hAnsi="Bookman Old Style"/>
          <w:b/>
          <w:sz w:val="22"/>
          <w:szCs w:val="22"/>
        </w:rPr>
        <w:t>SECRETAIRE DE SEANCE</w:t>
      </w:r>
      <w:r w:rsidRPr="00484AD5">
        <w:rPr>
          <w:rFonts w:ascii="Bookman Old Style" w:hAnsi="Bookman Old Style"/>
          <w:sz w:val="22"/>
          <w:szCs w:val="22"/>
        </w:rPr>
        <w:t xml:space="preserve"> : </w:t>
      </w:r>
      <w:r w:rsidR="00417DE1" w:rsidRPr="00A732A7">
        <w:rPr>
          <w:rFonts w:ascii="Bookman Old Style" w:hAnsi="Bookman Old Style"/>
          <w:sz w:val="22"/>
          <w:szCs w:val="22"/>
        </w:rPr>
        <w:t>Bertrand</w:t>
      </w:r>
      <w:r w:rsidR="00417DE1" w:rsidRPr="00A732A7">
        <w:rPr>
          <w:rFonts w:ascii="Bookman Old Style" w:hAnsi="Bookman Old Style"/>
          <w:caps/>
          <w:sz w:val="22"/>
          <w:szCs w:val="22"/>
        </w:rPr>
        <w:t xml:space="preserve"> Valla</w:t>
      </w:r>
    </w:p>
    <w:p w:rsidR="006D58C5" w:rsidRPr="00484AD5" w:rsidRDefault="006D58C5" w:rsidP="006D58C5">
      <w:pPr>
        <w:tabs>
          <w:tab w:val="right" w:leader="underscore" w:pos="10065"/>
        </w:tabs>
        <w:jc w:val="both"/>
        <w:rPr>
          <w:rFonts w:ascii="Bookman Old Style" w:hAnsi="Bookman Old Style"/>
          <w:sz w:val="22"/>
          <w:szCs w:val="22"/>
        </w:rPr>
      </w:pPr>
      <w:r w:rsidRPr="00484AD5">
        <w:rPr>
          <w:rFonts w:ascii="Bookman Old Style" w:hAnsi="Bookman Old Style"/>
          <w:sz w:val="22"/>
          <w:szCs w:val="22"/>
        </w:rPr>
        <w:tab/>
      </w:r>
    </w:p>
    <w:p w:rsidR="006D58C5" w:rsidRPr="00484AD5" w:rsidRDefault="006D58C5" w:rsidP="006D58C5">
      <w:pPr>
        <w:jc w:val="both"/>
        <w:rPr>
          <w:rFonts w:ascii="Bookman Old Style" w:hAnsi="Bookman Old Style"/>
          <w:sz w:val="22"/>
          <w:szCs w:val="22"/>
        </w:rPr>
      </w:pPr>
    </w:p>
    <w:p w:rsidR="006D58C5" w:rsidRPr="00484AD5" w:rsidRDefault="006D58C5" w:rsidP="006D58C5">
      <w:pPr>
        <w:jc w:val="both"/>
        <w:rPr>
          <w:rFonts w:ascii="Bookman Old Style" w:hAnsi="Bookman Old Style"/>
          <w:sz w:val="22"/>
          <w:szCs w:val="22"/>
        </w:rPr>
      </w:pPr>
      <w:r w:rsidRPr="00484AD5">
        <w:rPr>
          <w:rFonts w:ascii="Bookman Old Style" w:hAnsi="Bookman Old Style"/>
          <w:b/>
          <w:sz w:val="22"/>
          <w:szCs w:val="22"/>
        </w:rPr>
        <w:t>POUVOIRS</w:t>
      </w:r>
      <w:r w:rsidRPr="00484AD5">
        <w:rPr>
          <w:rFonts w:ascii="Bookman Old Style" w:hAnsi="Bookman Old Style"/>
          <w:sz w:val="22"/>
          <w:szCs w:val="22"/>
        </w:rPr>
        <w:t xml:space="preserve"> déposés en application de l'Article L2121-20 du Code Général des Collectivités Territoriales.</w:t>
      </w:r>
    </w:p>
    <w:p w:rsidR="006D58C5" w:rsidRPr="00484AD5" w:rsidRDefault="006D58C5" w:rsidP="006D58C5">
      <w:pPr>
        <w:jc w:val="both"/>
        <w:rPr>
          <w:rFonts w:ascii="Bookman Old Style" w:hAnsi="Bookman Old Style"/>
          <w:sz w:val="22"/>
          <w:szCs w:val="22"/>
        </w:rPr>
      </w:pPr>
    </w:p>
    <w:p w:rsidR="006D58C5" w:rsidRPr="00484AD5" w:rsidRDefault="006D58C5" w:rsidP="006D58C5">
      <w:pPr>
        <w:jc w:val="both"/>
        <w:rPr>
          <w:rFonts w:ascii="Bookman Old Style" w:hAnsi="Bookman Old Style"/>
          <w:sz w:val="22"/>
          <w:szCs w:val="22"/>
        </w:rPr>
      </w:pPr>
    </w:p>
    <w:p w:rsidR="006D58C5" w:rsidRPr="00484AD5" w:rsidRDefault="006D58C5" w:rsidP="00417DE1">
      <w:pPr>
        <w:tabs>
          <w:tab w:val="left" w:pos="4860"/>
        </w:tabs>
        <w:jc w:val="both"/>
        <w:rPr>
          <w:rFonts w:ascii="Bookman Old Style" w:hAnsi="Bookman Old Style"/>
          <w:sz w:val="22"/>
          <w:szCs w:val="22"/>
          <w:u w:val="single"/>
        </w:rPr>
      </w:pPr>
      <w:r w:rsidRPr="00484AD5">
        <w:rPr>
          <w:rFonts w:ascii="Bookman Old Style" w:hAnsi="Bookman Old Style"/>
          <w:sz w:val="22"/>
          <w:szCs w:val="22"/>
          <w:u w:val="single"/>
        </w:rPr>
        <w:t>Mandants</w:t>
      </w:r>
      <w:r w:rsidRPr="00484AD5">
        <w:rPr>
          <w:rFonts w:ascii="Bookman Old Style" w:hAnsi="Bookman Old Style"/>
          <w:sz w:val="22"/>
          <w:szCs w:val="22"/>
        </w:rPr>
        <w:tab/>
      </w:r>
      <w:r w:rsidRPr="00484AD5">
        <w:rPr>
          <w:rFonts w:ascii="Bookman Old Style" w:hAnsi="Bookman Old Style"/>
          <w:sz w:val="22"/>
          <w:szCs w:val="22"/>
          <w:u w:val="single"/>
        </w:rPr>
        <w:t>Mandataires</w:t>
      </w:r>
    </w:p>
    <w:p w:rsidR="006D58C5" w:rsidRPr="00484AD5" w:rsidRDefault="006D58C5" w:rsidP="00417DE1">
      <w:pPr>
        <w:tabs>
          <w:tab w:val="left" w:pos="4860"/>
        </w:tabs>
        <w:jc w:val="both"/>
        <w:rPr>
          <w:rFonts w:ascii="Bookman Old Style" w:hAnsi="Bookman Old Style"/>
          <w:sz w:val="22"/>
          <w:szCs w:val="22"/>
          <w:u w:val="single"/>
        </w:rPr>
      </w:pPr>
    </w:p>
    <w:p w:rsidR="00417DE1" w:rsidRDefault="00417DE1" w:rsidP="00417DE1">
      <w:pPr>
        <w:tabs>
          <w:tab w:val="left" w:pos="4820"/>
          <w:tab w:val="left" w:pos="4860"/>
          <w:tab w:val="right" w:leader="underscore" w:pos="9809"/>
        </w:tabs>
        <w:rPr>
          <w:rFonts w:ascii="Bookman Old Style" w:hAnsi="Bookman Old Style"/>
          <w:sz w:val="22"/>
        </w:rPr>
      </w:pPr>
      <w:r w:rsidRPr="00A732A7">
        <w:rPr>
          <w:rFonts w:ascii="Bookman Old Style" w:hAnsi="Bookman Old Style"/>
          <w:sz w:val="22"/>
          <w:szCs w:val="22"/>
        </w:rPr>
        <w:t>Michel CHAUSSENDE</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Chrystelle VILLEMAGNE</w:t>
      </w:r>
    </w:p>
    <w:p w:rsidR="00417DE1" w:rsidRDefault="00417DE1" w:rsidP="00417DE1">
      <w:pPr>
        <w:tabs>
          <w:tab w:val="left" w:pos="4820"/>
          <w:tab w:val="left" w:pos="4860"/>
          <w:tab w:val="right" w:leader="underscore" w:pos="9809"/>
        </w:tabs>
        <w:rPr>
          <w:rFonts w:ascii="Bookman Old Style" w:hAnsi="Bookman Old Style"/>
          <w:sz w:val="22"/>
        </w:rPr>
      </w:pPr>
      <w:r w:rsidRPr="00A732A7">
        <w:rPr>
          <w:rFonts w:ascii="Bookman Old Style" w:hAnsi="Bookman Old Style"/>
          <w:sz w:val="22"/>
          <w:szCs w:val="22"/>
        </w:rPr>
        <w:t>Sylvie VALOUR</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Claire GANDIN</w:t>
      </w:r>
    </w:p>
    <w:p w:rsidR="00417DE1" w:rsidRDefault="00417DE1" w:rsidP="00417DE1">
      <w:pPr>
        <w:tabs>
          <w:tab w:val="left" w:pos="4820"/>
          <w:tab w:val="left" w:pos="4860"/>
          <w:tab w:val="right" w:leader="underscore" w:pos="9809"/>
        </w:tabs>
        <w:rPr>
          <w:rFonts w:ascii="Bookman Old Style" w:hAnsi="Bookman Old Style"/>
          <w:sz w:val="22"/>
        </w:rPr>
      </w:pPr>
      <w:r w:rsidRPr="00A732A7">
        <w:rPr>
          <w:rFonts w:ascii="Bookman Old Style" w:hAnsi="Bookman Old Style"/>
          <w:sz w:val="22"/>
          <w:szCs w:val="22"/>
        </w:rPr>
        <w:t>Elodie BARDON</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Christian SAPY</w:t>
      </w:r>
    </w:p>
    <w:p w:rsidR="006D58C5" w:rsidRPr="00484AD5" w:rsidRDefault="006D58C5" w:rsidP="006D58C5">
      <w:pPr>
        <w:rPr>
          <w:rFonts w:ascii="Bookman Old Style" w:hAnsi="Bookman Old Style"/>
          <w:sz w:val="22"/>
          <w:szCs w:val="22"/>
        </w:rPr>
      </w:pPr>
    </w:p>
    <w:p w:rsidR="006D58C5" w:rsidRPr="00484AD5" w:rsidRDefault="006D58C5" w:rsidP="006D58C5">
      <w:pPr>
        <w:rPr>
          <w:rFonts w:ascii="Bookman Old Style" w:hAnsi="Bookman Old Style"/>
          <w:sz w:val="22"/>
          <w:szCs w:val="22"/>
        </w:rPr>
      </w:pPr>
    </w:p>
    <w:p w:rsidR="006D58C5" w:rsidRPr="00484AD5" w:rsidRDefault="006D58C5" w:rsidP="006D58C5">
      <w:pPr>
        <w:rPr>
          <w:rFonts w:ascii="Bookman Old Style" w:hAnsi="Bookman Old Style"/>
          <w:sz w:val="22"/>
          <w:szCs w:val="22"/>
        </w:rPr>
      </w:pPr>
    </w:p>
    <w:p w:rsidR="006D58C5" w:rsidRPr="00484AD5" w:rsidRDefault="006D58C5" w:rsidP="006D58C5">
      <w:pPr>
        <w:rPr>
          <w:rFonts w:ascii="Bookman Old Style" w:hAnsi="Bookman Old Style"/>
          <w:sz w:val="22"/>
          <w:szCs w:val="22"/>
        </w:rPr>
      </w:pPr>
    </w:p>
    <w:p w:rsidR="006D58C5" w:rsidRPr="00484AD5" w:rsidRDefault="006D58C5" w:rsidP="006D58C5">
      <w:pPr>
        <w:rPr>
          <w:rFonts w:ascii="Bookman Old Style" w:hAnsi="Bookman Old Style"/>
          <w:sz w:val="22"/>
          <w:szCs w:val="22"/>
        </w:rPr>
      </w:pPr>
    </w:p>
    <w:p w:rsidR="006D58C5" w:rsidRPr="00484AD5" w:rsidRDefault="006D58C5" w:rsidP="006D58C5">
      <w:pPr>
        <w:rPr>
          <w:rFonts w:ascii="Bookman Old Style" w:hAnsi="Bookman Old Style"/>
          <w:sz w:val="22"/>
          <w:szCs w:val="22"/>
        </w:rPr>
      </w:pPr>
    </w:p>
    <w:p w:rsidR="006D58C5" w:rsidRPr="00484AD5" w:rsidRDefault="006D58C5" w:rsidP="006D58C5">
      <w:pPr>
        <w:rPr>
          <w:rFonts w:ascii="Bookman Old Style" w:hAnsi="Bookman Old Style"/>
          <w:sz w:val="22"/>
          <w:szCs w:val="22"/>
        </w:rPr>
      </w:pPr>
    </w:p>
    <w:p w:rsidR="006D58C5" w:rsidRDefault="006D58C5" w:rsidP="006D58C5">
      <w:pPr>
        <w:rPr>
          <w:rFonts w:ascii="Bookman Old Style" w:hAnsi="Bookman Old Style"/>
          <w:sz w:val="22"/>
          <w:szCs w:val="22"/>
        </w:rPr>
      </w:pPr>
    </w:p>
    <w:p w:rsidR="000A5FE4" w:rsidRDefault="000A5FE4" w:rsidP="006D58C5">
      <w:pPr>
        <w:rPr>
          <w:rFonts w:ascii="Bookman Old Style" w:hAnsi="Bookman Old Style"/>
          <w:sz w:val="22"/>
          <w:szCs w:val="22"/>
        </w:rPr>
      </w:pPr>
    </w:p>
    <w:p w:rsidR="000A5FE4" w:rsidRDefault="000A5FE4" w:rsidP="006D58C5">
      <w:pPr>
        <w:rPr>
          <w:rFonts w:ascii="Bookman Old Style" w:hAnsi="Bookman Old Style"/>
          <w:sz w:val="22"/>
          <w:szCs w:val="22"/>
        </w:rPr>
      </w:pPr>
    </w:p>
    <w:p w:rsidR="000A5FE4" w:rsidRDefault="000A5FE4" w:rsidP="006D58C5">
      <w:pPr>
        <w:rPr>
          <w:rFonts w:ascii="Bookman Old Style" w:hAnsi="Bookman Old Style"/>
          <w:sz w:val="22"/>
          <w:szCs w:val="22"/>
        </w:rPr>
      </w:pPr>
    </w:p>
    <w:p w:rsidR="000A5FE4" w:rsidRPr="00484AD5" w:rsidRDefault="000A5FE4" w:rsidP="006D58C5">
      <w:pPr>
        <w:rPr>
          <w:rFonts w:ascii="Bookman Old Style" w:hAnsi="Bookman Old Style"/>
          <w:sz w:val="22"/>
          <w:szCs w:val="22"/>
        </w:rPr>
      </w:pPr>
      <w:bookmarkStart w:id="0" w:name="_GoBack"/>
      <w:bookmarkEnd w:id="0"/>
    </w:p>
    <w:p w:rsidR="006D58C5" w:rsidRPr="00484AD5" w:rsidRDefault="006D58C5" w:rsidP="006D58C5">
      <w:pPr>
        <w:rPr>
          <w:rFonts w:ascii="Bookman Old Style" w:hAnsi="Bookman Old Style"/>
          <w:sz w:val="22"/>
          <w:szCs w:val="22"/>
        </w:rPr>
      </w:pPr>
    </w:p>
    <w:p w:rsidR="006D58C5" w:rsidRDefault="006D58C5" w:rsidP="006D58C5">
      <w:pPr>
        <w:rPr>
          <w:rFonts w:ascii="Bookman Old Style" w:hAnsi="Bookman Old Style"/>
          <w:sz w:val="22"/>
          <w:szCs w:val="22"/>
        </w:rPr>
      </w:pPr>
    </w:p>
    <w:p w:rsidR="006D58C5" w:rsidRPr="00484AD5" w:rsidRDefault="006D58C5" w:rsidP="006D58C5">
      <w:pPr>
        <w:ind w:right="113"/>
        <w:jc w:val="both"/>
        <w:rPr>
          <w:rFonts w:ascii="Bookman Old Style" w:hAnsi="Bookman Old Style"/>
          <w:sz w:val="22"/>
          <w:szCs w:val="22"/>
        </w:rPr>
      </w:pPr>
      <w:r w:rsidRPr="00484AD5">
        <w:rPr>
          <w:rFonts w:ascii="Bookman Old Style" w:hAnsi="Bookman Old Style"/>
          <w:sz w:val="22"/>
          <w:szCs w:val="22"/>
        </w:rPr>
        <w:lastRenderedPageBreak/>
        <w:t>Madame Monique GIRARDON, Maire, procède à l’appel nominal des conseillers municipaux.</w:t>
      </w:r>
    </w:p>
    <w:p w:rsidR="006D58C5" w:rsidRPr="00484AD5" w:rsidRDefault="006D58C5" w:rsidP="006D58C5">
      <w:pPr>
        <w:ind w:right="113" w:firstLine="180"/>
        <w:jc w:val="both"/>
        <w:rPr>
          <w:rFonts w:ascii="Bookman Old Style" w:hAnsi="Bookman Old Style"/>
          <w:sz w:val="22"/>
          <w:szCs w:val="22"/>
        </w:rPr>
      </w:pPr>
    </w:p>
    <w:p w:rsidR="006D58C5" w:rsidRPr="00484AD5" w:rsidRDefault="006D58C5" w:rsidP="006D58C5">
      <w:pPr>
        <w:shd w:val="clear" w:color="auto" w:fill="D9D9D9" w:themeFill="background1" w:themeFillShade="D9"/>
        <w:ind w:right="113" w:firstLine="180"/>
        <w:jc w:val="both"/>
        <w:rPr>
          <w:rFonts w:ascii="Bookman Old Style" w:hAnsi="Bookman Old Style"/>
          <w:sz w:val="22"/>
          <w:szCs w:val="22"/>
        </w:rPr>
      </w:pPr>
    </w:p>
    <w:p w:rsidR="006D58C5" w:rsidRPr="00484AD5" w:rsidRDefault="006D58C5" w:rsidP="006D58C5">
      <w:pPr>
        <w:shd w:val="clear" w:color="auto" w:fill="D9D9D9" w:themeFill="background1" w:themeFillShade="D9"/>
        <w:ind w:right="113"/>
        <w:jc w:val="both"/>
        <w:rPr>
          <w:rFonts w:ascii="Bookman Old Style" w:hAnsi="Bookman Old Style"/>
          <w:b/>
          <w:bCs/>
          <w:sz w:val="22"/>
          <w:szCs w:val="22"/>
        </w:rPr>
      </w:pPr>
      <w:r w:rsidRPr="00484AD5">
        <w:rPr>
          <w:rFonts w:ascii="Bookman Old Style" w:hAnsi="Bookman Old Style"/>
          <w:b/>
          <w:bCs/>
          <w:sz w:val="22"/>
          <w:szCs w:val="22"/>
        </w:rPr>
        <w:sym w:font="Wingdings 3" w:char="F04E"/>
      </w:r>
      <w:r w:rsidRPr="00484AD5">
        <w:rPr>
          <w:rFonts w:ascii="Bookman Old Style" w:hAnsi="Bookman Old Style"/>
          <w:b/>
          <w:bCs/>
          <w:sz w:val="22"/>
          <w:szCs w:val="22"/>
        </w:rPr>
        <w:t xml:space="preserve"> Approbation du compte-rendu du conseil municipal du </w:t>
      </w:r>
      <w:r w:rsidR="00DB6233">
        <w:rPr>
          <w:rFonts w:ascii="Bookman Old Style" w:hAnsi="Bookman Old Style"/>
          <w:b/>
          <w:bCs/>
          <w:sz w:val="22"/>
          <w:szCs w:val="22"/>
        </w:rPr>
        <w:t>28 avril</w:t>
      </w:r>
      <w:r w:rsidRPr="00484AD5">
        <w:rPr>
          <w:rFonts w:ascii="Bookman Old Style" w:hAnsi="Bookman Old Style"/>
          <w:b/>
          <w:bCs/>
          <w:sz w:val="22"/>
          <w:szCs w:val="22"/>
        </w:rPr>
        <w:t xml:space="preserve"> 2015</w:t>
      </w:r>
    </w:p>
    <w:p w:rsidR="006D58C5" w:rsidRPr="00484AD5" w:rsidRDefault="006D58C5" w:rsidP="006D58C5">
      <w:pPr>
        <w:shd w:val="clear" w:color="auto" w:fill="D9D9D9" w:themeFill="background1" w:themeFillShade="D9"/>
        <w:ind w:right="113"/>
        <w:jc w:val="both"/>
        <w:rPr>
          <w:rFonts w:ascii="Bookman Old Style" w:hAnsi="Bookman Old Style"/>
          <w:b/>
          <w:bCs/>
          <w:sz w:val="22"/>
          <w:szCs w:val="22"/>
        </w:rPr>
      </w:pPr>
    </w:p>
    <w:p w:rsidR="006D58C5" w:rsidRPr="00484AD5" w:rsidRDefault="006D58C5" w:rsidP="006D58C5">
      <w:pPr>
        <w:ind w:right="113" w:firstLine="360"/>
        <w:jc w:val="both"/>
        <w:rPr>
          <w:rFonts w:ascii="Bookman Old Style" w:hAnsi="Bookman Old Style"/>
          <w:b/>
          <w:bCs/>
          <w:sz w:val="22"/>
          <w:szCs w:val="22"/>
        </w:rPr>
      </w:pPr>
    </w:p>
    <w:p w:rsidR="006D58C5" w:rsidRPr="00484AD5" w:rsidRDefault="006D58C5" w:rsidP="006D58C5">
      <w:pPr>
        <w:ind w:right="113" w:firstLine="360"/>
        <w:jc w:val="both"/>
        <w:rPr>
          <w:rFonts w:ascii="Bookman Old Style" w:hAnsi="Bookman Old Style"/>
          <w:bCs/>
          <w:sz w:val="22"/>
          <w:szCs w:val="22"/>
        </w:rPr>
      </w:pPr>
      <w:r w:rsidRPr="00484AD5">
        <w:rPr>
          <w:rFonts w:ascii="Bookman Old Style" w:hAnsi="Bookman Old Style"/>
          <w:bCs/>
          <w:sz w:val="22"/>
          <w:szCs w:val="22"/>
        </w:rPr>
        <w:t>Aucune observation n’ayant été formulée sur le compte rendu de la séance précédente, celui-ci est adopté à l’unanimité.</w:t>
      </w:r>
    </w:p>
    <w:p w:rsidR="006D58C5" w:rsidRPr="00484AD5" w:rsidRDefault="006D58C5" w:rsidP="006D58C5">
      <w:pPr>
        <w:tabs>
          <w:tab w:val="right" w:pos="9923"/>
        </w:tabs>
        <w:ind w:right="113"/>
        <w:jc w:val="both"/>
        <w:rPr>
          <w:rFonts w:ascii="Bookman Old Style" w:hAnsi="Bookman Old Style"/>
          <w:b/>
          <w:bCs/>
          <w:sz w:val="22"/>
          <w:szCs w:val="22"/>
        </w:rPr>
      </w:pPr>
    </w:p>
    <w:p w:rsidR="006D58C5" w:rsidRPr="00484AD5" w:rsidRDefault="006D58C5" w:rsidP="006D58C5">
      <w:pPr>
        <w:shd w:val="clear" w:color="auto" w:fill="D9D9D9" w:themeFill="background1" w:themeFillShade="D9"/>
        <w:ind w:right="113"/>
        <w:jc w:val="both"/>
        <w:rPr>
          <w:rFonts w:ascii="Bookman Old Style" w:hAnsi="Bookman Old Style"/>
          <w:b/>
          <w:bCs/>
          <w:sz w:val="22"/>
          <w:szCs w:val="22"/>
        </w:rPr>
      </w:pPr>
    </w:p>
    <w:p w:rsidR="006D58C5" w:rsidRPr="00484AD5" w:rsidRDefault="006D58C5" w:rsidP="006D58C5">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r w:rsidRPr="00484AD5">
        <w:rPr>
          <w:rFonts w:ascii="Bookman Old Style" w:hAnsi="Bookman Old Style"/>
          <w:b/>
          <w:bCs/>
          <w:sz w:val="22"/>
          <w:szCs w:val="22"/>
        </w:rPr>
        <w:sym w:font="Wingdings 3" w:char="F04E"/>
      </w:r>
      <w:r w:rsidRPr="00484AD5">
        <w:rPr>
          <w:rFonts w:ascii="Bookman Old Style" w:hAnsi="Bookman Old Style"/>
          <w:b/>
          <w:bCs/>
          <w:sz w:val="22"/>
          <w:szCs w:val="22"/>
        </w:rPr>
        <w:t xml:space="preserve"> Désignation du secrétaire de séance : </w:t>
      </w:r>
      <w:r w:rsidR="00417DE1">
        <w:rPr>
          <w:rFonts w:ascii="Bookman Old Style" w:hAnsi="Bookman Old Style"/>
          <w:b/>
          <w:bCs/>
          <w:sz w:val="22"/>
          <w:szCs w:val="22"/>
        </w:rPr>
        <w:t>Bertrand</w:t>
      </w:r>
      <w:r w:rsidR="00217C90">
        <w:rPr>
          <w:rFonts w:ascii="Bookman Old Style" w:hAnsi="Bookman Old Style"/>
          <w:b/>
          <w:bCs/>
          <w:sz w:val="22"/>
          <w:szCs w:val="22"/>
        </w:rPr>
        <w:t xml:space="preserve"> </w:t>
      </w:r>
      <w:r w:rsidR="00417DE1">
        <w:rPr>
          <w:rFonts w:ascii="Bookman Old Style" w:hAnsi="Bookman Old Style"/>
          <w:b/>
          <w:bCs/>
          <w:sz w:val="22"/>
          <w:szCs w:val="22"/>
        </w:rPr>
        <w:t>VALLA</w:t>
      </w:r>
    </w:p>
    <w:p w:rsidR="00DD07FA" w:rsidRPr="00484AD5" w:rsidRDefault="00DD07FA" w:rsidP="006D58C5">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p>
    <w:p w:rsidR="006D58C5" w:rsidRPr="00484AD5" w:rsidRDefault="006D58C5" w:rsidP="006D58C5">
      <w:pPr>
        <w:rPr>
          <w:rFonts w:ascii="Bookman Old Style" w:hAnsi="Bookman Old Style"/>
          <w:sz w:val="22"/>
          <w:szCs w:val="22"/>
        </w:rPr>
      </w:pPr>
    </w:p>
    <w:p w:rsidR="006D58C5" w:rsidRDefault="006D58C5" w:rsidP="006D58C5">
      <w:pPr>
        <w:rPr>
          <w:rFonts w:ascii="Bookman Old Style" w:hAnsi="Bookman Old Style"/>
          <w:sz w:val="22"/>
          <w:szCs w:val="22"/>
        </w:rPr>
      </w:pPr>
    </w:p>
    <w:p w:rsidR="00484AD5" w:rsidRPr="00484AD5" w:rsidRDefault="00484AD5" w:rsidP="00484AD5">
      <w:pPr>
        <w:shd w:val="clear" w:color="auto" w:fill="D9D9D9" w:themeFill="background1" w:themeFillShade="D9"/>
        <w:rPr>
          <w:rFonts w:ascii="Bookman Old Style" w:hAnsi="Bookman Old Style"/>
          <w:b/>
          <w:sz w:val="22"/>
          <w:szCs w:val="22"/>
        </w:rPr>
      </w:pPr>
    </w:p>
    <w:p w:rsidR="006D58C5" w:rsidRPr="00484AD5" w:rsidRDefault="006D58C5" w:rsidP="00484AD5">
      <w:pPr>
        <w:shd w:val="clear" w:color="auto" w:fill="D9D9D9" w:themeFill="background1" w:themeFillShade="D9"/>
        <w:tabs>
          <w:tab w:val="left" w:pos="8505"/>
          <w:tab w:val="right" w:pos="9923"/>
        </w:tabs>
        <w:ind w:right="55"/>
        <w:jc w:val="both"/>
        <w:rPr>
          <w:rFonts w:ascii="Bookman Old Style" w:hAnsi="Bookman Old Style"/>
          <w:b/>
          <w:bCs/>
          <w:sz w:val="22"/>
          <w:szCs w:val="22"/>
        </w:rPr>
      </w:pPr>
      <w:r w:rsidRPr="00484AD5">
        <w:rPr>
          <w:rFonts w:ascii="Bookman Old Style" w:hAnsi="Bookman Old Style"/>
          <w:b/>
          <w:bCs/>
          <w:sz w:val="22"/>
          <w:szCs w:val="22"/>
        </w:rPr>
        <w:t>Dossier n°2015-38 - Accueil périscolaire - Vote des tarifs – Année scolaire 2012/2016</w:t>
      </w:r>
      <w:r w:rsidRPr="00484AD5">
        <w:rPr>
          <w:rFonts w:ascii="Bookman Old Style" w:hAnsi="Bookman Old Style"/>
          <w:b/>
          <w:bCs/>
          <w:sz w:val="22"/>
          <w:szCs w:val="22"/>
        </w:rPr>
        <w:tab/>
      </w:r>
    </w:p>
    <w:p w:rsidR="006D58C5" w:rsidRPr="00484AD5" w:rsidRDefault="00484AD5" w:rsidP="00484AD5">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484AD5">
        <w:rPr>
          <w:rFonts w:ascii="Bookman Old Style" w:hAnsi="Bookman Old Style"/>
          <w:b/>
          <w:sz w:val="22"/>
          <w:szCs w:val="22"/>
        </w:rPr>
        <w:t xml:space="preserve">Dossier présenté par </w:t>
      </w:r>
      <w:r w:rsidR="00217C90">
        <w:rPr>
          <w:rFonts w:ascii="Bookman Old Style" w:hAnsi="Bookman Old Style"/>
          <w:b/>
          <w:sz w:val="22"/>
          <w:szCs w:val="22"/>
        </w:rPr>
        <w:t>Monsieur BEGON</w:t>
      </w:r>
    </w:p>
    <w:p w:rsidR="00484AD5" w:rsidRPr="00484AD5" w:rsidRDefault="00484AD5" w:rsidP="00484AD5">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484AD5" w:rsidRDefault="00484AD5" w:rsidP="0028787E">
      <w:pPr>
        <w:tabs>
          <w:tab w:val="left" w:pos="567"/>
        </w:tabs>
        <w:ind w:firstLine="284"/>
        <w:jc w:val="both"/>
        <w:rPr>
          <w:rFonts w:ascii="Bookman Old Style" w:hAnsi="Bookman Old Style"/>
          <w:sz w:val="22"/>
          <w:szCs w:val="22"/>
        </w:rPr>
      </w:pPr>
    </w:p>
    <w:p w:rsidR="0028787E" w:rsidRPr="00484AD5" w:rsidRDefault="00217C90" w:rsidP="00484AD5">
      <w:pPr>
        <w:tabs>
          <w:tab w:val="left" w:pos="567"/>
        </w:tabs>
        <w:ind w:firstLine="284"/>
        <w:jc w:val="both"/>
        <w:rPr>
          <w:rFonts w:ascii="Bookman Old Style" w:hAnsi="Bookman Old Style"/>
          <w:sz w:val="22"/>
          <w:szCs w:val="22"/>
        </w:rPr>
      </w:pPr>
      <w:r w:rsidRPr="00217C90">
        <w:rPr>
          <w:rFonts w:ascii="Bookman Old Style" w:hAnsi="Bookman Old Style"/>
          <w:sz w:val="22"/>
          <w:szCs w:val="22"/>
        </w:rPr>
        <w:t>Monsieur BEGON</w:t>
      </w:r>
      <w:r w:rsidRPr="00484AD5">
        <w:rPr>
          <w:rFonts w:ascii="Bookman Old Style" w:hAnsi="Bookman Old Style"/>
          <w:sz w:val="22"/>
          <w:szCs w:val="22"/>
        </w:rPr>
        <w:t xml:space="preserve"> </w:t>
      </w:r>
      <w:r w:rsidR="0028787E" w:rsidRPr="00484AD5">
        <w:rPr>
          <w:rFonts w:ascii="Bookman Old Style" w:hAnsi="Bookman Old Style"/>
          <w:sz w:val="22"/>
          <w:szCs w:val="22"/>
        </w:rPr>
        <w:t>rappelle à l’assemblée que l’organisation et la gestion d’un accueil périscolaire sont désormais à la charge de la Commune.</w:t>
      </w:r>
    </w:p>
    <w:p w:rsidR="0028787E" w:rsidRPr="00484AD5" w:rsidRDefault="0028787E" w:rsidP="00484AD5">
      <w:pPr>
        <w:tabs>
          <w:tab w:val="left" w:pos="567"/>
        </w:tabs>
        <w:ind w:firstLine="284"/>
        <w:jc w:val="both"/>
        <w:rPr>
          <w:rFonts w:ascii="Bookman Old Style" w:hAnsi="Bookman Old Style"/>
          <w:sz w:val="22"/>
          <w:szCs w:val="22"/>
        </w:rPr>
      </w:pPr>
      <w:r w:rsidRPr="00484AD5">
        <w:rPr>
          <w:rFonts w:ascii="Bookman Old Style" w:hAnsi="Bookman Old Style"/>
          <w:sz w:val="22"/>
          <w:szCs w:val="22"/>
        </w:rPr>
        <w:t xml:space="preserve">Conçu pour les enfants âgés de 3 à 12 ans, scolarisés dans les écoles publiques maternelles et primaires de </w:t>
      </w:r>
      <w:smartTag w:uri="urn:schemas-microsoft-com:office:smarttags" w:element="PersonName">
        <w:smartTagPr>
          <w:attr w:name="ProductID" w:val="la Commune"/>
        </w:smartTagPr>
        <w:r w:rsidRPr="00484AD5">
          <w:rPr>
            <w:rFonts w:ascii="Bookman Old Style" w:hAnsi="Bookman Old Style"/>
            <w:sz w:val="22"/>
            <w:szCs w:val="22"/>
          </w:rPr>
          <w:t>la Commune</w:t>
        </w:r>
      </w:smartTag>
      <w:r w:rsidRPr="00484AD5">
        <w:rPr>
          <w:rFonts w:ascii="Bookman Old Style" w:hAnsi="Bookman Old Style"/>
          <w:sz w:val="22"/>
          <w:szCs w:val="22"/>
        </w:rPr>
        <w:t>, l’accueil périscolaire se fera dans les écoles maternelles et primaires Glycines et Marcel Pagnol et Pôle Enfance Jeunesse.</w:t>
      </w:r>
    </w:p>
    <w:p w:rsidR="0028787E" w:rsidRPr="00484AD5" w:rsidRDefault="0028787E" w:rsidP="00484AD5">
      <w:pPr>
        <w:tabs>
          <w:tab w:val="left" w:pos="567"/>
        </w:tabs>
        <w:ind w:firstLine="284"/>
        <w:jc w:val="both"/>
        <w:rPr>
          <w:rFonts w:ascii="Bookman Old Style" w:hAnsi="Bookman Old Style"/>
          <w:sz w:val="22"/>
          <w:szCs w:val="22"/>
        </w:rPr>
      </w:pPr>
      <w:r w:rsidRPr="00484AD5">
        <w:rPr>
          <w:rFonts w:ascii="Bookman Old Style" w:hAnsi="Bookman Old Style"/>
          <w:sz w:val="22"/>
          <w:szCs w:val="22"/>
        </w:rPr>
        <w:t xml:space="preserve">Il est ouvert tous les jours des périodes scolaires du lundi au vendredi sauf les jours fériés. </w:t>
      </w:r>
      <w:r w:rsidR="00462759">
        <w:rPr>
          <w:rFonts w:ascii="Bookman Old Style" w:hAnsi="Bookman Old Style"/>
          <w:sz w:val="22"/>
          <w:szCs w:val="22"/>
        </w:rPr>
        <w:t>L</w:t>
      </w:r>
      <w:r w:rsidRPr="00484AD5">
        <w:rPr>
          <w:rFonts w:ascii="Bookman Old Style" w:hAnsi="Bookman Old Style"/>
          <w:sz w:val="22"/>
          <w:szCs w:val="22"/>
        </w:rPr>
        <w:t>’encadrement des enfants est assuré par les agents du service Enfance Jeunesse.</w:t>
      </w:r>
    </w:p>
    <w:p w:rsidR="0028787E" w:rsidRPr="00484AD5" w:rsidRDefault="00484AD5" w:rsidP="00484AD5">
      <w:pPr>
        <w:tabs>
          <w:tab w:val="left" w:pos="284"/>
        </w:tabs>
        <w:ind w:firstLine="284"/>
        <w:jc w:val="both"/>
        <w:rPr>
          <w:rFonts w:ascii="Bookman Old Style" w:hAnsi="Bookman Old Style"/>
          <w:sz w:val="22"/>
          <w:szCs w:val="22"/>
        </w:rPr>
      </w:pPr>
      <w:r>
        <w:rPr>
          <w:rFonts w:ascii="Bookman Old Style" w:hAnsi="Bookman Old Style"/>
          <w:sz w:val="22"/>
          <w:szCs w:val="22"/>
        </w:rPr>
        <w:t>Le</w:t>
      </w:r>
      <w:r w:rsidR="0028787E" w:rsidRPr="00484AD5">
        <w:rPr>
          <w:rFonts w:ascii="Bookman Old Style" w:hAnsi="Bookman Old Style"/>
          <w:sz w:val="22"/>
          <w:szCs w:val="22"/>
        </w:rPr>
        <w:t xml:space="preserve"> Conseil municipal</w:t>
      </w:r>
      <w:r>
        <w:rPr>
          <w:rFonts w:ascii="Bookman Old Style" w:hAnsi="Bookman Old Style"/>
          <w:sz w:val="22"/>
          <w:szCs w:val="22"/>
        </w:rPr>
        <w:t xml:space="preserve"> </w:t>
      </w:r>
      <w:r w:rsidR="0028787E" w:rsidRPr="00484AD5">
        <w:rPr>
          <w:rFonts w:ascii="Bookman Old Style" w:hAnsi="Bookman Old Style"/>
          <w:b/>
          <w:sz w:val="22"/>
          <w:szCs w:val="22"/>
        </w:rPr>
        <w:t>décide</w:t>
      </w:r>
      <w:r w:rsidR="0028787E" w:rsidRPr="00484AD5">
        <w:rPr>
          <w:rFonts w:ascii="Bookman Old Style" w:hAnsi="Bookman Old Style"/>
          <w:sz w:val="22"/>
          <w:szCs w:val="22"/>
        </w:rPr>
        <w:t xml:space="preserve"> d’appliquer les tarifs et les modalités suivants concernant les </w:t>
      </w:r>
      <w:r w:rsidR="0028787E" w:rsidRPr="00484AD5">
        <w:rPr>
          <w:rFonts w:ascii="Bookman Old Style" w:hAnsi="Bookman Old Style"/>
          <w:bCs/>
          <w:sz w:val="22"/>
          <w:szCs w:val="22"/>
        </w:rPr>
        <w:t>transports scolaires</w:t>
      </w:r>
      <w:r w:rsidR="0028787E" w:rsidRPr="00484AD5">
        <w:rPr>
          <w:rFonts w:ascii="Bookman Old Style" w:hAnsi="Bookman Old Style"/>
          <w:sz w:val="22"/>
          <w:szCs w:val="22"/>
        </w:rPr>
        <w:t xml:space="preserve"> pour l’année scolaire 2015/2016 :</w:t>
      </w:r>
    </w:p>
    <w:p w:rsidR="0028787E" w:rsidRPr="00484AD5" w:rsidRDefault="0028787E" w:rsidP="0028787E">
      <w:pPr>
        <w:tabs>
          <w:tab w:val="left" w:pos="540"/>
        </w:tabs>
        <w:ind w:firstLine="900"/>
        <w:jc w:val="both"/>
        <w:rPr>
          <w:rFonts w:ascii="Bookman Old Style" w:hAnsi="Bookman Old Style"/>
          <w:sz w:val="22"/>
          <w:szCs w:val="22"/>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6288"/>
      </w:tblGrid>
      <w:tr w:rsidR="0028787E" w:rsidRPr="00484AD5" w:rsidTr="00BF006B">
        <w:trPr>
          <w:trHeight w:val="170"/>
          <w:jc w:val="center"/>
        </w:trPr>
        <w:tc>
          <w:tcPr>
            <w:tcW w:w="2465" w:type="dxa"/>
            <w:shd w:val="clear" w:color="auto" w:fill="D9D9D9"/>
            <w:vAlign w:val="center"/>
          </w:tcPr>
          <w:p w:rsidR="0028787E" w:rsidRPr="00484AD5" w:rsidRDefault="0028787E" w:rsidP="00BF006B">
            <w:pPr>
              <w:jc w:val="center"/>
              <w:rPr>
                <w:rFonts w:ascii="Bookman Old Style" w:hAnsi="Bookman Old Style"/>
                <w:b/>
                <w:sz w:val="22"/>
                <w:szCs w:val="22"/>
              </w:rPr>
            </w:pPr>
            <w:r w:rsidRPr="00484AD5">
              <w:rPr>
                <w:rFonts w:ascii="Bookman Old Style" w:hAnsi="Bookman Old Style"/>
                <w:b/>
                <w:sz w:val="22"/>
                <w:szCs w:val="22"/>
              </w:rPr>
              <w:t>Quotient familial</w:t>
            </w:r>
          </w:p>
        </w:tc>
        <w:tc>
          <w:tcPr>
            <w:tcW w:w="6288" w:type="dxa"/>
            <w:shd w:val="clear" w:color="auto" w:fill="D9D9D9"/>
            <w:vAlign w:val="center"/>
          </w:tcPr>
          <w:p w:rsidR="0028787E" w:rsidRPr="00484AD5" w:rsidRDefault="0028787E" w:rsidP="00BF006B">
            <w:pPr>
              <w:jc w:val="center"/>
              <w:rPr>
                <w:rFonts w:ascii="Bookman Old Style" w:hAnsi="Bookman Old Style"/>
                <w:b/>
                <w:sz w:val="22"/>
                <w:szCs w:val="22"/>
              </w:rPr>
            </w:pPr>
            <w:r w:rsidRPr="00484AD5">
              <w:rPr>
                <w:rFonts w:ascii="Bookman Old Style" w:hAnsi="Bookman Old Style"/>
                <w:b/>
                <w:sz w:val="22"/>
                <w:szCs w:val="22"/>
              </w:rPr>
              <w:t xml:space="preserve">Vote tarifs correspondant à la demi-heure </w:t>
            </w:r>
          </w:p>
          <w:p w:rsidR="0028787E" w:rsidRPr="00484AD5" w:rsidRDefault="0028787E" w:rsidP="00BF006B">
            <w:pPr>
              <w:jc w:val="center"/>
              <w:rPr>
                <w:rFonts w:ascii="Bookman Old Style" w:hAnsi="Bookman Old Style"/>
                <w:b/>
                <w:sz w:val="22"/>
                <w:szCs w:val="22"/>
              </w:rPr>
            </w:pPr>
            <w:r w:rsidRPr="00484AD5">
              <w:rPr>
                <w:rFonts w:ascii="Bookman Old Style" w:hAnsi="Bookman Old Style"/>
                <w:b/>
                <w:sz w:val="22"/>
                <w:szCs w:val="22"/>
              </w:rPr>
              <w:t>Année scolaire 2015/2016</w:t>
            </w:r>
          </w:p>
        </w:tc>
      </w:tr>
      <w:tr w:rsidR="0028787E" w:rsidRPr="00484AD5" w:rsidTr="00A31922">
        <w:trPr>
          <w:trHeight w:val="283"/>
          <w:jc w:val="center"/>
        </w:trPr>
        <w:tc>
          <w:tcPr>
            <w:tcW w:w="2465" w:type="dxa"/>
            <w:shd w:val="clear" w:color="auto" w:fill="auto"/>
            <w:vAlign w:val="center"/>
          </w:tcPr>
          <w:p w:rsidR="0028787E" w:rsidRPr="00484AD5" w:rsidRDefault="0028787E" w:rsidP="00BF006B">
            <w:pPr>
              <w:ind w:left="105" w:right="35"/>
              <w:rPr>
                <w:rFonts w:ascii="Bookman Old Style" w:hAnsi="Bookman Old Style"/>
                <w:sz w:val="22"/>
                <w:szCs w:val="22"/>
              </w:rPr>
            </w:pPr>
            <w:r w:rsidRPr="00484AD5">
              <w:rPr>
                <w:rFonts w:ascii="Bookman Old Style" w:hAnsi="Bookman Old Style"/>
                <w:sz w:val="22"/>
                <w:szCs w:val="22"/>
              </w:rPr>
              <w:t>0-500 €uros</w:t>
            </w:r>
          </w:p>
        </w:tc>
        <w:tc>
          <w:tcPr>
            <w:tcW w:w="6288" w:type="dxa"/>
            <w:shd w:val="clear" w:color="auto" w:fill="auto"/>
            <w:vAlign w:val="center"/>
          </w:tcPr>
          <w:p w:rsidR="0028787E" w:rsidRPr="00484AD5" w:rsidRDefault="0028787E" w:rsidP="00BF006B">
            <w:pPr>
              <w:tabs>
                <w:tab w:val="left" w:pos="2639"/>
              </w:tabs>
              <w:ind w:left="39" w:right="174"/>
              <w:jc w:val="center"/>
              <w:rPr>
                <w:rFonts w:ascii="Bookman Old Style" w:hAnsi="Bookman Old Style"/>
                <w:sz w:val="22"/>
                <w:szCs w:val="22"/>
              </w:rPr>
            </w:pPr>
            <w:r w:rsidRPr="00484AD5">
              <w:rPr>
                <w:rFonts w:ascii="Bookman Old Style" w:hAnsi="Bookman Old Style"/>
                <w:sz w:val="22"/>
                <w:szCs w:val="22"/>
              </w:rPr>
              <w:t>0,75 €uros</w:t>
            </w:r>
          </w:p>
        </w:tc>
      </w:tr>
      <w:tr w:rsidR="0028787E" w:rsidRPr="00484AD5" w:rsidTr="00A31922">
        <w:trPr>
          <w:trHeight w:val="283"/>
          <w:jc w:val="center"/>
        </w:trPr>
        <w:tc>
          <w:tcPr>
            <w:tcW w:w="2465" w:type="dxa"/>
            <w:shd w:val="clear" w:color="auto" w:fill="auto"/>
            <w:vAlign w:val="center"/>
          </w:tcPr>
          <w:p w:rsidR="0028787E" w:rsidRPr="00484AD5" w:rsidRDefault="0028787E" w:rsidP="00BF006B">
            <w:pPr>
              <w:ind w:left="105" w:right="35"/>
              <w:rPr>
                <w:rFonts w:ascii="Bookman Old Style" w:hAnsi="Bookman Old Style"/>
                <w:sz w:val="22"/>
                <w:szCs w:val="22"/>
              </w:rPr>
            </w:pPr>
            <w:r w:rsidRPr="00484AD5">
              <w:rPr>
                <w:rFonts w:ascii="Bookman Old Style" w:hAnsi="Bookman Old Style"/>
                <w:sz w:val="22"/>
                <w:szCs w:val="22"/>
              </w:rPr>
              <w:t>501-700 €uros</w:t>
            </w:r>
          </w:p>
        </w:tc>
        <w:tc>
          <w:tcPr>
            <w:tcW w:w="6288" w:type="dxa"/>
            <w:shd w:val="clear" w:color="auto" w:fill="auto"/>
            <w:vAlign w:val="center"/>
          </w:tcPr>
          <w:p w:rsidR="0028787E" w:rsidRPr="00484AD5" w:rsidRDefault="0028787E" w:rsidP="00BF006B">
            <w:pPr>
              <w:tabs>
                <w:tab w:val="left" w:pos="2639"/>
              </w:tabs>
              <w:ind w:left="39" w:right="174"/>
              <w:jc w:val="center"/>
              <w:rPr>
                <w:rFonts w:ascii="Bookman Old Style" w:hAnsi="Bookman Old Style"/>
                <w:sz w:val="22"/>
                <w:szCs w:val="22"/>
              </w:rPr>
            </w:pPr>
            <w:r w:rsidRPr="00484AD5">
              <w:rPr>
                <w:rFonts w:ascii="Bookman Old Style" w:hAnsi="Bookman Old Style"/>
                <w:sz w:val="22"/>
                <w:szCs w:val="22"/>
              </w:rPr>
              <w:t>0,95 €uros</w:t>
            </w:r>
          </w:p>
        </w:tc>
      </w:tr>
      <w:tr w:rsidR="0028787E" w:rsidRPr="00484AD5" w:rsidTr="00A31922">
        <w:trPr>
          <w:trHeight w:val="283"/>
          <w:jc w:val="center"/>
        </w:trPr>
        <w:tc>
          <w:tcPr>
            <w:tcW w:w="2465" w:type="dxa"/>
            <w:shd w:val="clear" w:color="auto" w:fill="auto"/>
            <w:vAlign w:val="center"/>
          </w:tcPr>
          <w:p w:rsidR="0028787E" w:rsidRPr="00484AD5" w:rsidRDefault="0028787E" w:rsidP="00BF006B">
            <w:pPr>
              <w:ind w:left="105" w:right="35"/>
              <w:rPr>
                <w:rFonts w:ascii="Bookman Old Style" w:hAnsi="Bookman Old Style"/>
                <w:sz w:val="22"/>
                <w:szCs w:val="22"/>
              </w:rPr>
            </w:pPr>
            <w:r w:rsidRPr="00484AD5">
              <w:rPr>
                <w:rFonts w:ascii="Bookman Old Style" w:hAnsi="Bookman Old Style"/>
                <w:sz w:val="22"/>
                <w:szCs w:val="22"/>
              </w:rPr>
              <w:t>701-900 €uros</w:t>
            </w:r>
          </w:p>
        </w:tc>
        <w:tc>
          <w:tcPr>
            <w:tcW w:w="6288" w:type="dxa"/>
            <w:shd w:val="clear" w:color="auto" w:fill="auto"/>
            <w:vAlign w:val="center"/>
          </w:tcPr>
          <w:p w:rsidR="0028787E" w:rsidRPr="00484AD5" w:rsidRDefault="0028787E" w:rsidP="00BF006B">
            <w:pPr>
              <w:tabs>
                <w:tab w:val="left" w:pos="2639"/>
              </w:tabs>
              <w:ind w:left="39" w:right="174"/>
              <w:jc w:val="center"/>
              <w:rPr>
                <w:rFonts w:ascii="Bookman Old Style" w:hAnsi="Bookman Old Style"/>
                <w:sz w:val="22"/>
                <w:szCs w:val="22"/>
              </w:rPr>
            </w:pPr>
            <w:r w:rsidRPr="00484AD5">
              <w:rPr>
                <w:rFonts w:ascii="Bookman Old Style" w:hAnsi="Bookman Old Style"/>
                <w:sz w:val="22"/>
                <w:szCs w:val="22"/>
              </w:rPr>
              <w:t>1,25 €uros</w:t>
            </w:r>
          </w:p>
        </w:tc>
      </w:tr>
      <w:tr w:rsidR="0028787E" w:rsidRPr="00484AD5" w:rsidTr="00A31922">
        <w:trPr>
          <w:trHeight w:val="283"/>
          <w:jc w:val="center"/>
        </w:trPr>
        <w:tc>
          <w:tcPr>
            <w:tcW w:w="2465" w:type="dxa"/>
            <w:shd w:val="clear" w:color="auto" w:fill="auto"/>
            <w:vAlign w:val="center"/>
          </w:tcPr>
          <w:p w:rsidR="0028787E" w:rsidRPr="00484AD5" w:rsidRDefault="0028787E" w:rsidP="00BF006B">
            <w:pPr>
              <w:ind w:left="105" w:right="35"/>
              <w:rPr>
                <w:rFonts w:ascii="Bookman Old Style" w:hAnsi="Bookman Old Style"/>
                <w:sz w:val="22"/>
                <w:szCs w:val="22"/>
              </w:rPr>
            </w:pPr>
            <w:r w:rsidRPr="00484AD5">
              <w:rPr>
                <w:rFonts w:ascii="Bookman Old Style" w:hAnsi="Bookman Old Style"/>
                <w:sz w:val="22"/>
                <w:szCs w:val="22"/>
              </w:rPr>
              <w:t>901-1100 €uros</w:t>
            </w:r>
          </w:p>
        </w:tc>
        <w:tc>
          <w:tcPr>
            <w:tcW w:w="6288" w:type="dxa"/>
            <w:shd w:val="clear" w:color="auto" w:fill="auto"/>
            <w:vAlign w:val="center"/>
          </w:tcPr>
          <w:p w:rsidR="0028787E" w:rsidRPr="00484AD5" w:rsidRDefault="0028787E" w:rsidP="00BF006B">
            <w:pPr>
              <w:tabs>
                <w:tab w:val="left" w:pos="2639"/>
              </w:tabs>
              <w:ind w:left="39" w:right="174"/>
              <w:jc w:val="center"/>
              <w:rPr>
                <w:rFonts w:ascii="Bookman Old Style" w:hAnsi="Bookman Old Style"/>
                <w:sz w:val="22"/>
                <w:szCs w:val="22"/>
              </w:rPr>
            </w:pPr>
            <w:r w:rsidRPr="00484AD5">
              <w:rPr>
                <w:rFonts w:ascii="Bookman Old Style" w:hAnsi="Bookman Old Style"/>
                <w:sz w:val="22"/>
                <w:szCs w:val="22"/>
              </w:rPr>
              <w:t>1,50 €uros</w:t>
            </w:r>
          </w:p>
        </w:tc>
      </w:tr>
      <w:tr w:rsidR="0028787E" w:rsidRPr="00484AD5" w:rsidTr="00A31922">
        <w:trPr>
          <w:trHeight w:val="283"/>
          <w:jc w:val="center"/>
        </w:trPr>
        <w:tc>
          <w:tcPr>
            <w:tcW w:w="2465" w:type="dxa"/>
            <w:shd w:val="clear" w:color="auto" w:fill="auto"/>
            <w:vAlign w:val="center"/>
          </w:tcPr>
          <w:p w:rsidR="0028787E" w:rsidRPr="00484AD5" w:rsidRDefault="0028787E" w:rsidP="00BF006B">
            <w:pPr>
              <w:ind w:left="105" w:right="35"/>
              <w:rPr>
                <w:rFonts w:ascii="Bookman Old Style" w:hAnsi="Bookman Old Style"/>
                <w:sz w:val="22"/>
                <w:szCs w:val="22"/>
              </w:rPr>
            </w:pPr>
            <w:r w:rsidRPr="00484AD5">
              <w:rPr>
                <w:rFonts w:ascii="Bookman Old Style" w:hAnsi="Bookman Old Style"/>
                <w:sz w:val="22"/>
                <w:szCs w:val="22"/>
              </w:rPr>
              <w:t xml:space="preserve">1101-1300 €uros </w:t>
            </w:r>
          </w:p>
        </w:tc>
        <w:tc>
          <w:tcPr>
            <w:tcW w:w="6288" w:type="dxa"/>
            <w:shd w:val="clear" w:color="auto" w:fill="auto"/>
            <w:vAlign w:val="center"/>
          </w:tcPr>
          <w:p w:rsidR="0028787E" w:rsidRPr="00484AD5" w:rsidRDefault="0028787E" w:rsidP="00BF006B">
            <w:pPr>
              <w:tabs>
                <w:tab w:val="left" w:pos="2639"/>
              </w:tabs>
              <w:ind w:left="39" w:right="174"/>
              <w:jc w:val="center"/>
              <w:rPr>
                <w:rFonts w:ascii="Bookman Old Style" w:hAnsi="Bookman Old Style"/>
                <w:sz w:val="22"/>
                <w:szCs w:val="22"/>
              </w:rPr>
            </w:pPr>
            <w:r w:rsidRPr="00484AD5">
              <w:rPr>
                <w:rFonts w:ascii="Bookman Old Style" w:hAnsi="Bookman Old Style"/>
                <w:sz w:val="22"/>
                <w:szCs w:val="22"/>
              </w:rPr>
              <w:t>1,80 €uros</w:t>
            </w:r>
          </w:p>
        </w:tc>
      </w:tr>
      <w:tr w:rsidR="0028787E" w:rsidRPr="00484AD5" w:rsidTr="00A31922">
        <w:trPr>
          <w:trHeight w:val="283"/>
          <w:jc w:val="center"/>
        </w:trPr>
        <w:tc>
          <w:tcPr>
            <w:tcW w:w="2465" w:type="dxa"/>
            <w:shd w:val="clear" w:color="auto" w:fill="auto"/>
            <w:vAlign w:val="center"/>
          </w:tcPr>
          <w:p w:rsidR="0028787E" w:rsidRPr="00484AD5" w:rsidRDefault="0028787E" w:rsidP="00BF006B">
            <w:pPr>
              <w:ind w:left="105" w:right="35"/>
              <w:rPr>
                <w:rFonts w:ascii="Bookman Old Style" w:hAnsi="Bookman Old Style"/>
                <w:sz w:val="22"/>
                <w:szCs w:val="22"/>
              </w:rPr>
            </w:pPr>
            <w:r w:rsidRPr="00484AD5">
              <w:rPr>
                <w:rFonts w:ascii="Bookman Old Style" w:hAnsi="Bookman Old Style"/>
                <w:sz w:val="22"/>
                <w:szCs w:val="22"/>
              </w:rPr>
              <w:t>1301 €uros et plus</w:t>
            </w:r>
          </w:p>
        </w:tc>
        <w:tc>
          <w:tcPr>
            <w:tcW w:w="6288" w:type="dxa"/>
            <w:shd w:val="clear" w:color="auto" w:fill="auto"/>
            <w:vAlign w:val="center"/>
          </w:tcPr>
          <w:p w:rsidR="0028787E" w:rsidRPr="00484AD5" w:rsidRDefault="0028787E" w:rsidP="00BF006B">
            <w:pPr>
              <w:tabs>
                <w:tab w:val="left" w:pos="2639"/>
              </w:tabs>
              <w:ind w:left="39" w:right="174"/>
              <w:jc w:val="center"/>
              <w:rPr>
                <w:rFonts w:ascii="Bookman Old Style" w:hAnsi="Bookman Old Style"/>
                <w:sz w:val="22"/>
                <w:szCs w:val="22"/>
              </w:rPr>
            </w:pPr>
            <w:r w:rsidRPr="00484AD5">
              <w:rPr>
                <w:rFonts w:ascii="Bookman Old Style" w:hAnsi="Bookman Old Style"/>
                <w:sz w:val="22"/>
                <w:szCs w:val="22"/>
              </w:rPr>
              <w:t>2,00 €uros</w:t>
            </w:r>
          </w:p>
        </w:tc>
      </w:tr>
    </w:tbl>
    <w:p w:rsidR="0028787E" w:rsidRPr="00484AD5" w:rsidRDefault="0028787E" w:rsidP="0028787E">
      <w:pPr>
        <w:tabs>
          <w:tab w:val="left" w:pos="540"/>
        </w:tabs>
        <w:ind w:firstLine="900"/>
        <w:jc w:val="both"/>
        <w:rPr>
          <w:rFonts w:ascii="Bookman Old Style" w:hAnsi="Bookman Old Style"/>
          <w:sz w:val="22"/>
          <w:szCs w:val="22"/>
        </w:rPr>
      </w:pPr>
    </w:p>
    <w:p w:rsidR="0028787E" w:rsidRPr="00484AD5" w:rsidRDefault="00A31922" w:rsidP="004A0039">
      <w:pPr>
        <w:tabs>
          <w:tab w:val="left" w:pos="540"/>
        </w:tabs>
        <w:ind w:firstLine="284"/>
        <w:jc w:val="both"/>
        <w:rPr>
          <w:rFonts w:ascii="Bookman Old Style" w:hAnsi="Bookman Old Style"/>
          <w:sz w:val="22"/>
          <w:szCs w:val="22"/>
        </w:rPr>
      </w:pPr>
      <w:r>
        <w:rPr>
          <w:rFonts w:ascii="Bookman Old Style" w:hAnsi="Bookman Old Style"/>
          <w:sz w:val="22"/>
          <w:szCs w:val="22"/>
        </w:rPr>
        <w:t>Il est précisé que</w:t>
      </w:r>
      <w:r w:rsidR="0028787E" w:rsidRPr="00484AD5">
        <w:rPr>
          <w:rFonts w:ascii="Bookman Old Style" w:hAnsi="Bookman Old Style"/>
          <w:sz w:val="22"/>
          <w:szCs w:val="22"/>
        </w:rPr>
        <w:t xml:space="preserve"> la facturation se fera en fin de mois par chèque bancaire, Chèque Emploi Service Universel (CESU) ou espèces. </w:t>
      </w:r>
    </w:p>
    <w:p w:rsidR="00384B76" w:rsidRDefault="00384B76"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A31922" w:rsidRPr="00484AD5" w:rsidRDefault="00A31922" w:rsidP="00A31922">
      <w:pPr>
        <w:shd w:val="clear" w:color="auto" w:fill="D9D9D9" w:themeFill="background1" w:themeFillShade="D9"/>
        <w:tabs>
          <w:tab w:val="left" w:pos="8505"/>
          <w:tab w:val="right" w:pos="9923"/>
        </w:tabs>
        <w:ind w:right="55"/>
        <w:jc w:val="both"/>
        <w:rPr>
          <w:rFonts w:ascii="Bookman Old Style" w:hAnsi="Bookman Old Style"/>
          <w:sz w:val="22"/>
          <w:szCs w:val="22"/>
        </w:rPr>
      </w:pP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bCs/>
          <w:sz w:val="22"/>
          <w:szCs w:val="22"/>
        </w:rPr>
        <w:t xml:space="preserve">Dossier n°2015-39 - Accueil de loisirs – Vacances scolaires et mercredis - Vote des tarifs pour l’année scolaire </w:t>
      </w:r>
      <w:r w:rsidRPr="00A31922">
        <w:rPr>
          <w:rFonts w:ascii="Bookman Old Style" w:hAnsi="Bookman Old Style"/>
          <w:b/>
          <w:sz w:val="22"/>
          <w:szCs w:val="22"/>
        </w:rPr>
        <w:t>Année scolaire 2015/2016</w:t>
      </w:r>
      <w:r w:rsidRPr="00A31922">
        <w:rPr>
          <w:rFonts w:ascii="Bookman Old Style" w:hAnsi="Bookman Old Style"/>
          <w:b/>
          <w:sz w:val="22"/>
          <w:szCs w:val="22"/>
        </w:rPr>
        <w:tab/>
      </w:r>
    </w:p>
    <w:p w:rsidR="00484AD5" w:rsidRPr="00A31922" w:rsidRDefault="00484AD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sz w:val="22"/>
          <w:szCs w:val="22"/>
        </w:rPr>
        <w:t xml:space="preserve">Dossier présenté par </w:t>
      </w:r>
      <w:r w:rsidR="00217C90">
        <w:rPr>
          <w:rFonts w:ascii="Bookman Old Style" w:hAnsi="Bookman Old Style"/>
          <w:b/>
          <w:sz w:val="22"/>
          <w:szCs w:val="22"/>
        </w:rPr>
        <w:t>Monsieur BEGON</w:t>
      </w:r>
    </w:p>
    <w:p w:rsidR="00A31922" w:rsidRPr="00484AD5" w:rsidRDefault="00A31922"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A31922" w:rsidRPr="00484AD5" w:rsidRDefault="00A31922" w:rsidP="006D58C5">
      <w:pPr>
        <w:tabs>
          <w:tab w:val="left" w:pos="8505"/>
          <w:tab w:val="right" w:pos="9923"/>
        </w:tabs>
        <w:ind w:right="55"/>
        <w:jc w:val="both"/>
        <w:rPr>
          <w:rFonts w:ascii="Bookman Old Style" w:hAnsi="Bookman Old Style"/>
          <w:bCs/>
          <w:sz w:val="22"/>
          <w:szCs w:val="22"/>
        </w:rPr>
      </w:pPr>
    </w:p>
    <w:p w:rsidR="006355F4" w:rsidRPr="00484AD5" w:rsidRDefault="00E237EA" w:rsidP="00A31922">
      <w:pPr>
        <w:ind w:firstLine="284"/>
        <w:jc w:val="both"/>
        <w:rPr>
          <w:rFonts w:ascii="Bookman Old Style" w:hAnsi="Bookman Old Style"/>
          <w:sz w:val="22"/>
          <w:szCs w:val="22"/>
        </w:rPr>
      </w:pPr>
      <w:r>
        <w:rPr>
          <w:rFonts w:ascii="Bookman Old Style" w:hAnsi="Bookman Old Style"/>
          <w:sz w:val="22"/>
          <w:szCs w:val="22"/>
        </w:rPr>
        <w:t>Monsieur</w:t>
      </w:r>
      <w:r w:rsidR="00061066">
        <w:rPr>
          <w:rFonts w:ascii="Bookman Old Style" w:hAnsi="Bookman Old Style"/>
          <w:sz w:val="22"/>
          <w:szCs w:val="22"/>
        </w:rPr>
        <w:t xml:space="preserve"> BEGON</w:t>
      </w:r>
      <w:r w:rsidR="006355F4" w:rsidRPr="00484AD5">
        <w:rPr>
          <w:rFonts w:ascii="Bookman Old Style" w:hAnsi="Bookman Old Style"/>
          <w:sz w:val="22"/>
          <w:szCs w:val="22"/>
        </w:rPr>
        <w:t xml:space="preserve"> rappelle à l’assemblée que l’accueil de loisirs est organisé par la Commune.</w:t>
      </w:r>
    </w:p>
    <w:p w:rsidR="006355F4" w:rsidRPr="00484AD5" w:rsidRDefault="006355F4" w:rsidP="00A31922">
      <w:pPr>
        <w:ind w:firstLine="284"/>
        <w:jc w:val="both"/>
        <w:rPr>
          <w:rFonts w:ascii="Bookman Old Style" w:hAnsi="Bookman Old Style"/>
          <w:sz w:val="22"/>
          <w:szCs w:val="22"/>
        </w:rPr>
      </w:pPr>
      <w:r w:rsidRPr="00484AD5">
        <w:rPr>
          <w:rFonts w:ascii="Bookman Old Style" w:hAnsi="Bookman Old Style"/>
          <w:sz w:val="22"/>
          <w:szCs w:val="22"/>
        </w:rPr>
        <w:t>Conçu pour les enfants et les jeunes âgés de 4 ans à 17 ans, l’accueil de loisirs se fait dans les locaux du Pôle Enfance Jeunesse, habilités à l’accueil de 120 enfants maximum.</w:t>
      </w:r>
    </w:p>
    <w:p w:rsidR="006355F4" w:rsidRPr="00484AD5" w:rsidRDefault="006355F4" w:rsidP="00A31922">
      <w:pPr>
        <w:ind w:firstLine="284"/>
        <w:jc w:val="both"/>
        <w:rPr>
          <w:rFonts w:ascii="Bookman Old Style" w:hAnsi="Bookman Old Style"/>
          <w:sz w:val="22"/>
          <w:szCs w:val="22"/>
        </w:rPr>
      </w:pPr>
      <w:r w:rsidRPr="00484AD5">
        <w:rPr>
          <w:rFonts w:ascii="Bookman Old Style" w:hAnsi="Bookman Old Style"/>
          <w:sz w:val="22"/>
          <w:szCs w:val="22"/>
        </w:rPr>
        <w:t xml:space="preserve">Cet accueil de loisirs, riche de nombreuses activités, est proposé les mercredis et les vacances scolaires du lundi au vendredi sauf les jours fériés. </w:t>
      </w:r>
    </w:p>
    <w:p w:rsidR="006355F4" w:rsidRPr="00484AD5" w:rsidRDefault="00061066" w:rsidP="00A31922">
      <w:pPr>
        <w:ind w:firstLine="284"/>
        <w:jc w:val="both"/>
        <w:rPr>
          <w:rFonts w:ascii="Bookman Old Style" w:hAnsi="Bookman Old Style"/>
          <w:sz w:val="22"/>
          <w:szCs w:val="22"/>
        </w:rPr>
      </w:pPr>
      <w:r>
        <w:rPr>
          <w:rFonts w:ascii="Bookman Old Style" w:hAnsi="Bookman Old Style"/>
          <w:sz w:val="22"/>
          <w:szCs w:val="22"/>
        </w:rPr>
        <w:lastRenderedPageBreak/>
        <w:t xml:space="preserve">Monsieur </w:t>
      </w:r>
      <w:r w:rsidR="00222858">
        <w:rPr>
          <w:rFonts w:ascii="Bookman Old Style" w:hAnsi="Bookman Old Style"/>
          <w:sz w:val="22"/>
          <w:szCs w:val="22"/>
        </w:rPr>
        <w:t>BEGON</w:t>
      </w:r>
      <w:r w:rsidR="006355F4" w:rsidRPr="00484AD5">
        <w:rPr>
          <w:rFonts w:ascii="Bookman Old Style" w:hAnsi="Bookman Old Style"/>
          <w:sz w:val="22"/>
          <w:szCs w:val="22"/>
        </w:rPr>
        <w:t xml:space="preserve"> rappelle que, par ailleurs, les adolescents sont accueillis en accueil dit libre à titre gratuit, de 8h00 à 12h et de 14h à 18h tous les jours de la semaine pendant les vacances scolaires et les mercredis de 14h à 18h.</w:t>
      </w:r>
    </w:p>
    <w:p w:rsidR="006355F4" w:rsidRPr="00484AD5" w:rsidRDefault="00222858" w:rsidP="00A31922">
      <w:pPr>
        <w:ind w:firstLine="284"/>
        <w:jc w:val="both"/>
        <w:rPr>
          <w:rFonts w:ascii="Bookman Old Style" w:hAnsi="Bookman Old Style"/>
          <w:sz w:val="22"/>
          <w:szCs w:val="22"/>
        </w:rPr>
      </w:pPr>
      <w:r>
        <w:rPr>
          <w:rFonts w:ascii="Bookman Old Style" w:hAnsi="Bookman Old Style"/>
          <w:sz w:val="22"/>
          <w:szCs w:val="22"/>
        </w:rPr>
        <w:t>L</w:t>
      </w:r>
      <w:r w:rsidR="006355F4" w:rsidRPr="00484AD5">
        <w:rPr>
          <w:rFonts w:ascii="Bookman Old Style" w:hAnsi="Bookman Old Style"/>
          <w:sz w:val="22"/>
          <w:szCs w:val="22"/>
        </w:rPr>
        <w:t>’encadrement des enfants est assuré par les agents du service Enfance Jeunesse.</w:t>
      </w:r>
    </w:p>
    <w:p w:rsidR="006355F4" w:rsidRPr="00484AD5" w:rsidRDefault="00A31922" w:rsidP="00A31922">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6355F4" w:rsidRPr="00484AD5">
        <w:rPr>
          <w:rFonts w:ascii="Bookman Old Style" w:hAnsi="Bookman Old Style"/>
          <w:sz w:val="22"/>
          <w:szCs w:val="22"/>
        </w:rPr>
        <w:t xml:space="preserve"> Conseil municipal</w:t>
      </w:r>
      <w:r>
        <w:rPr>
          <w:rFonts w:ascii="Bookman Old Style" w:hAnsi="Bookman Old Style"/>
          <w:sz w:val="22"/>
          <w:szCs w:val="22"/>
        </w:rPr>
        <w:t xml:space="preserve"> </w:t>
      </w:r>
      <w:r w:rsidR="006355F4" w:rsidRPr="00484AD5">
        <w:rPr>
          <w:rFonts w:ascii="Bookman Old Style" w:hAnsi="Bookman Old Style"/>
          <w:b/>
          <w:sz w:val="22"/>
          <w:szCs w:val="22"/>
        </w:rPr>
        <w:t>décide</w:t>
      </w:r>
      <w:r w:rsidR="006355F4" w:rsidRPr="00484AD5">
        <w:rPr>
          <w:rFonts w:ascii="Bookman Old Style" w:hAnsi="Bookman Old Style"/>
          <w:sz w:val="22"/>
          <w:szCs w:val="22"/>
        </w:rPr>
        <w:t xml:space="preserve"> d’appliquer les tarifs et les modalités suivant concernant l’accueil de loisirs pour l’année scolaire 2015/2016 : </w:t>
      </w:r>
    </w:p>
    <w:p w:rsidR="006355F4" w:rsidRDefault="006355F4" w:rsidP="006355F4">
      <w:pPr>
        <w:ind w:firstLine="540"/>
        <w:jc w:val="both"/>
        <w:rPr>
          <w:rFonts w:ascii="Bookman Old Style" w:hAnsi="Bookman Old Style"/>
          <w:sz w:val="22"/>
          <w:szCs w:val="22"/>
        </w:rPr>
      </w:pPr>
    </w:p>
    <w:p w:rsidR="004A0039" w:rsidRDefault="004A0039" w:rsidP="006355F4">
      <w:pPr>
        <w:ind w:firstLine="540"/>
        <w:jc w:val="both"/>
        <w:rPr>
          <w:rFonts w:ascii="Bookman Old Style" w:hAnsi="Bookman Old Style"/>
          <w:sz w:val="22"/>
          <w:szCs w:val="22"/>
        </w:rPr>
      </w:pPr>
    </w:p>
    <w:p w:rsidR="004A0039" w:rsidRPr="00484AD5" w:rsidRDefault="004A0039" w:rsidP="006355F4">
      <w:pPr>
        <w:ind w:firstLine="540"/>
        <w:jc w:val="both"/>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306"/>
      </w:tblGrid>
      <w:tr w:rsidR="006355F4" w:rsidRPr="00484AD5" w:rsidTr="00BF006B">
        <w:trPr>
          <w:trHeight w:val="284"/>
          <w:jc w:val="center"/>
        </w:trPr>
        <w:tc>
          <w:tcPr>
            <w:tcW w:w="5616" w:type="dxa"/>
            <w:gridSpan w:val="2"/>
            <w:shd w:val="clear" w:color="auto" w:fill="D9D9D9"/>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Tarifs vacances scolaires</w:t>
            </w:r>
          </w:p>
        </w:tc>
      </w:tr>
      <w:tr w:rsidR="006355F4" w:rsidRPr="00484AD5" w:rsidTr="00BF006B">
        <w:trPr>
          <w:trHeight w:val="284"/>
          <w:jc w:val="center"/>
        </w:trPr>
        <w:tc>
          <w:tcPr>
            <w:tcW w:w="5616" w:type="dxa"/>
            <w:gridSpan w:val="2"/>
            <w:shd w:val="clear" w:color="auto" w:fill="F3F3F3"/>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Résidents de VEAUCHE</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p>
        </w:tc>
        <w:tc>
          <w:tcPr>
            <w:tcW w:w="3306" w:type="dxa"/>
            <w:shd w:val="clear" w:color="auto" w:fill="D9D9D9"/>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Vote tarifs</w:t>
            </w:r>
          </w:p>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Année scolaire 2015-2016</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Quotient familial</w:t>
            </w:r>
          </w:p>
        </w:tc>
        <w:tc>
          <w:tcPr>
            <w:tcW w:w="3306" w:type="dxa"/>
            <w:shd w:val="clear" w:color="auto" w:fill="auto"/>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1 jour</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0-500</w:t>
            </w:r>
          </w:p>
        </w:tc>
        <w:tc>
          <w:tcPr>
            <w:tcW w:w="3306" w:type="dxa"/>
            <w:shd w:val="clear" w:color="auto" w:fill="auto"/>
            <w:vAlign w:val="center"/>
          </w:tcPr>
          <w:p w:rsidR="006355F4" w:rsidRPr="00484AD5" w:rsidRDefault="006355F4" w:rsidP="00BF006B">
            <w:pPr>
              <w:ind w:right="978"/>
              <w:jc w:val="right"/>
              <w:rPr>
                <w:rFonts w:ascii="Bookman Old Style" w:hAnsi="Bookman Old Style"/>
                <w:sz w:val="22"/>
                <w:szCs w:val="22"/>
              </w:rPr>
            </w:pPr>
            <w:r w:rsidRPr="00484AD5">
              <w:rPr>
                <w:rFonts w:ascii="Bookman Old Style" w:hAnsi="Bookman Old Style"/>
                <w:sz w:val="22"/>
                <w:szCs w:val="22"/>
              </w:rPr>
              <w:t>5,00 €uros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501-700</w:t>
            </w:r>
          </w:p>
        </w:tc>
        <w:tc>
          <w:tcPr>
            <w:tcW w:w="3306" w:type="dxa"/>
            <w:shd w:val="clear" w:color="auto" w:fill="auto"/>
            <w:vAlign w:val="center"/>
          </w:tcPr>
          <w:p w:rsidR="006355F4" w:rsidRPr="00484AD5" w:rsidRDefault="006355F4" w:rsidP="00BF006B">
            <w:pPr>
              <w:ind w:right="978"/>
              <w:jc w:val="right"/>
              <w:rPr>
                <w:rFonts w:ascii="Bookman Old Style" w:hAnsi="Bookman Old Style"/>
                <w:sz w:val="22"/>
                <w:szCs w:val="22"/>
              </w:rPr>
            </w:pPr>
            <w:r w:rsidRPr="00484AD5">
              <w:rPr>
                <w:rFonts w:ascii="Bookman Old Style" w:hAnsi="Bookman Old Style"/>
                <w:sz w:val="22"/>
                <w:szCs w:val="22"/>
              </w:rPr>
              <w:t>8,50 €uros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701-900</w:t>
            </w:r>
          </w:p>
        </w:tc>
        <w:tc>
          <w:tcPr>
            <w:tcW w:w="3306" w:type="dxa"/>
            <w:shd w:val="clear" w:color="auto" w:fill="auto"/>
            <w:vAlign w:val="center"/>
          </w:tcPr>
          <w:p w:rsidR="006355F4" w:rsidRPr="00484AD5" w:rsidRDefault="006355F4" w:rsidP="00BF006B">
            <w:pPr>
              <w:ind w:right="978"/>
              <w:jc w:val="right"/>
              <w:rPr>
                <w:rFonts w:ascii="Bookman Old Style" w:hAnsi="Bookman Old Style"/>
                <w:sz w:val="22"/>
                <w:szCs w:val="22"/>
              </w:rPr>
            </w:pPr>
            <w:r w:rsidRPr="00484AD5">
              <w:rPr>
                <w:rFonts w:ascii="Bookman Old Style" w:hAnsi="Bookman Old Style"/>
                <w:sz w:val="22"/>
                <w:szCs w:val="22"/>
              </w:rPr>
              <w:t>12,50 €uros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901-1100</w:t>
            </w:r>
          </w:p>
        </w:tc>
        <w:tc>
          <w:tcPr>
            <w:tcW w:w="3306" w:type="dxa"/>
            <w:shd w:val="clear" w:color="auto" w:fill="auto"/>
            <w:vAlign w:val="center"/>
          </w:tcPr>
          <w:p w:rsidR="006355F4" w:rsidRPr="00484AD5" w:rsidRDefault="006355F4" w:rsidP="00BF006B">
            <w:pPr>
              <w:ind w:right="978"/>
              <w:jc w:val="right"/>
              <w:rPr>
                <w:rFonts w:ascii="Bookman Old Style" w:hAnsi="Bookman Old Style"/>
                <w:sz w:val="22"/>
                <w:szCs w:val="22"/>
              </w:rPr>
            </w:pPr>
            <w:r w:rsidRPr="00484AD5">
              <w:rPr>
                <w:rFonts w:ascii="Bookman Old Style" w:hAnsi="Bookman Old Style"/>
                <w:sz w:val="22"/>
                <w:szCs w:val="22"/>
              </w:rPr>
              <w:t>13,50 €uros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1101-1300</w:t>
            </w:r>
          </w:p>
        </w:tc>
        <w:tc>
          <w:tcPr>
            <w:tcW w:w="3306" w:type="dxa"/>
            <w:shd w:val="clear" w:color="auto" w:fill="auto"/>
            <w:vAlign w:val="center"/>
          </w:tcPr>
          <w:p w:rsidR="006355F4" w:rsidRPr="00484AD5" w:rsidRDefault="006355F4" w:rsidP="00BF006B">
            <w:pPr>
              <w:ind w:right="978"/>
              <w:jc w:val="right"/>
              <w:rPr>
                <w:rFonts w:ascii="Bookman Old Style" w:hAnsi="Bookman Old Style"/>
                <w:sz w:val="22"/>
                <w:szCs w:val="22"/>
              </w:rPr>
            </w:pPr>
            <w:r w:rsidRPr="00484AD5">
              <w:rPr>
                <w:rFonts w:ascii="Bookman Old Style" w:hAnsi="Bookman Old Style"/>
                <w:sz w:val="22"/>
                <w:szCs w:val="22"/>
              </w:rPr>
              <w:t>14,00 €uros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1301 et plus</w:t>
            </w:r>
          </w:p>
        </w:tc>
        <w:tc>
          <w:tcPr>
            <w:tcW w:w="3306" w:type="dxa"/>
            <w:shd w:val="clear" w:color="auto" w:fill="auto"/>
            <w:vAlign w:val="center"/>
          </w:tcPr>
          <w:p w:rsidR="006355F4" w:rsidRPr="00484AD5" w:rsidRDefault="006355F4" w:rsidP="00BF006B">
            <w:pPr>
              <w:ind w:right="978"/>
              <w:jc w:val="right"/>
              <w:rPr>
                <w:rFonts w:ascii="Bookman Old Style" w:hAnsi="Bookman Old Style"/>
                <w:sz w:val="22"/>
                <w:szCs w:val="22"/>
              </w:rPr>
            </w:pPr>
            <w:r w:rsidRPr="00484AD5">
              <w:rPr>
                <w:rFonts w:ascii="Bookman Old Style" w:hAnsi="Bookman Old Style"/>
                <w:sz w:val="22"/>
                <w:szCs w:val="22"/>
              </w:rPr>
              <w:t>14,50 €uros</w:t>
            </w:r>
          </w:p>
        </w:tc>
      </w:tr>
    </w:tbl>
    <w:p w:rsidR="006355F4" w:rsidRDefault="006355F4" w:rsidP="006355F4">
      <w:pPr>
        <w:rPr>
          <w:rFonts w:ascii="Bookman Old Style" w:hAnsi="Bookman Old Style"/>
          <w:sz w:val="22"/>
          <w:szCs w:val="22"/>
        </w:rPr>
      </w:pPr>
    </w:p>
    <w:p w:rsidR="004A0039" w:rsidRDefault="004A0039" w:rsidP="006355F4">
      <w:pPr>
        <w:rPr>
          <w:rFonts w:ascii="Bookman Old Style" w:hAnsi="Bookman Old Style"/>
          <w:sz w:val="22"/>
          <w:szCs w:val="22"/>
        </w:rPr>
      </w:pPr>
    </w:p>
    <w:p w:rsidR="004A0039" w:rsidRPr="00484AD5" w:rsidRDefault="004A0039" w:rsidP="006355F4">
      <w:pPr>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212"/>
      </w:tblGrid>
      <w:tr w:rsidR="006355F4" w:rsidRPr="00484AD5" w:rsidTr="00BF006B">
        <w:trPr>
          <w:trHeight w:val="284"/>
          <w:jc w:val="center"/>
        </w:trPr>
        <w:tc>
          <w:tcPr>
            <w:tcW w:w="5522" w:type="dxa"/>
            <w:gridSpan w:val="2"/>
            <w:shd w:val="clear" w:color="auto" w:fill="D9D9D9"/>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Tarifs vacances scolaires</w:t>
            </w:r>
          </w:p>
        </w:tc>
      </w:tr>
      <w:tr w:rsidR="006355F4" w:rsidRPr="00484AD5" w:rsidTr="00BF006B">
        <w:trPr>
          <w:trHeight w:val="284"/>
          <w:jc w:val="center"/>
        </w:trPr>
        <w:tc>
          <w:tcPr>
            <w:tcW w:w="5522" w:type="dxa"/>
            <w:gridSpan w:val="2"/>
            <w:shd w:val="clear" w:color="auto" w:fill="F3F3F3"/>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Extérieurs à VEAUCHE</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p>
        </w:tc>
        <w:tc>
          <w:tcPr>
            <w:tcW w:w="3212" w:type="dxa"/>
            <w:shd w:val="clear" w:color="auto" w:fill="D9D9D9"/>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Vote tarifs</w:t>
            </w:r>
          </w:p>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Année scolaire 2015-2016</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Quotient familial</w:t>
            </w:r>
          </w:p>
        </w:tc>
        <w:tc>
          <w:tcPr>
            <w:tcW w:w="3212" w:type="dxa"/>
            <w:shd w:val="clear" w:color="auto" w:fill="auto"/>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1 jour</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0-500</w:t>
            </w:r>
          </w:p>
        </w:tc>
        <w:tc>
          <w:tcPr>
            <w:tcW w:w="3212" w:type="dxa"/>
            <w:shd w:val="clear" w:color="auto" w:fill="auto"/>
            <w:vAlign w:val="center"/>
          </w:tcPr>
          <w:p w:rsidR="006355F4" w:rsidRPr="00484AD5" w:rsidRDefault="006355F4" w:rsidP="00BF006B">
            <w:pPr>
              <w:ind w:right="790"/>
              <w:jc w:val="right"/>
              <w:rPr>
                <w:rFonts w:ascii="Bookman Old Style" w:hAnsi="Bookman Old Style"/>
                <w:sz w:val="22"/>
                <w:szCs w:val="22"/>
              </w:rPr>
            </w:pPr>
            <w:r w:rsidRPr="00484AD5">
              <w:rPr>
                <w:rFonts w:ascii="Bookman Old Style" w:hAnsi="Bookman Old Style"/>
                <w:sz w:val="22"/>
                <w:szCs w:val="22"/>
              </w:rPr>
              <w:t>5,00 €uros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501-700</w:t>
            </w:r>
          </w:p>
        </w:tc>
        <w:tc>
          <w:tcPr>
            <w:tcW w:w="3212" w:type="dxa"/>
            <w:shd w:val="clear" w:color="auto" w:fill="auto"/>
            <w:vAlign w:val="center"/>
          </w:tcPr>
          <w:p w:rsidR="006355F4" w:rsidRPr="00484AD5" w:rsidRDefault="006355F4" w:rsidP="00BF006B">
            <w:pPr>
              <w:ind w:right="790"/>
              <w:jc w:val="right"/>
              <w:rPr>
                <w:rFonts w:ascii="Bookman Old Style" w:hAnsi="Bookman Old Style"/>
                <w:sz w:val="22"/>
                <w:szCs w:val="22"/>
              </w:rPr>
            </w:pPr>
            <w:r w:rsidRPr="00484AD5">
              <w:rPr>
                <w:rFonts w:ascii="Bookman Old Style" w:hAnsi="Bookman Old Style"/>
                <w:sz w:val="22"/>
                <w:szCs w:val="22"/>
              </w:rPr>
              <w:t>8,50 €uros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701-900</w:t>
            </w:r>
          </w:p>
        </w:tc>
        <w:tc>
          <w:tcPr>
            <w:tcW w:w="3212" w:type="dxa"/>
            <w:shd w:val="clear" w:color="auto" w:fill="auto"/>
            <w:vAlign w:val="center"/>
          </w:tcPr>
          <w:p w:rsidR="006355F4" w:rsidRPr="00484AD5" w:rsidRDefault="006355F4" w:rsidP="00BF006B">
            <w:pPr>
              <w:ind w:right="790"/>
              <w:jc w:val="right"/>
              <w:rPr>
                <w:rFonts w:ascii="Bookman Old Style" w:hAnsi="Bookman Old Style"/>
                <w:sz w:val="22"/>
                <w:szCs w:val="22"/>
              </w:rPr>
            </w:pPr>
            <w:r w:rsidRPr="00484AD5">
              <w:rPr>
                <w:rFonts w:ascii="Bookman Old Style" w:hAnsi="Bookman Old Style"/>
                <w:sz w:val="22"/>
                <w:szCs w:val="22"/>
              </w:rPr>
              <w:t>15,00 €uros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901-1100</w:t>
            </w:r>
          </w:p>
        </w:tc>
        <w:tc>
          <w:tcPr>
            <w:tcW w:w="3212" w:type="dxa"/>
            <w:shd w:val="clear" w:color="auto" w:fill="auto"/>
            <w:vAlign w:val="center"/>
          </w:tcPr>
          <w:p w:rsidR="006355F4" w:rsidRPr="00484AD5" w:rsidRDefault="006355F4" w:rsidP="00BF006B">
            <w:pPr>
              <w:ind w:right="790"/>
              <w:jc w:val="right"/>
              <w:rPr>
                <w:rFonts w:ascii="Bookman Old Style" w:hAnsi="Bookman Old Style"/>
                <w:sz w:val="22"/>
                <w:szCs w:val="22"/>
              </w:rPr>
            </w:pPr>
            <w:r w:rsidRPr="00484AD5">
              <w:rPr>
                <w:rFonts w:ascii="Bookman Old Style" w:hAnsi="Bookman Old Style"/>
                <w:sz w:val="22"/>
                <w:szCs w:val="22"/>
              </w:rPr>
              <w:t>18,00 €uros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1101-1300</w:t>
            </w:r>
          </w:p>
        </w:tc>
        <w:tc>
          <w:tcPr>
            <w:tcW w:w="3212" w:type="dxa"/>
            <w:shd w:val="clear" w:color="auto" w:fill="auto"/>
            <w:vAlign w:val="center"/>
          </w:tcPr>
          <w:p w:rsidR="006355F4" w:rsidRPr="00484AD5" w:rsidRDefault="006355F4" w:rsidP="00BF006B">
            <w:pPr>
              <w:ind w:right="790"/>
              <w:jc w:val="right"/>
              <w:rPr>
                <w:rFonts w:ascii="Bookman Old Style" w:hAnsi="Bookman Old Style"/>
                <w:sz w:val="22"/>
                <w:szCs w:val="22"/>
              </w:rPr>
            </w:pPr>
            <w:r w:rsidRPr="00484AD5">
              <w:rPr>
                <w:rFonts w:ascii="Bookman Old Style" w:hAnsi="Bookman Old Style"/>
                <w:sz w:val="22"/>
                <w:szCs w:val="22"/>
              </w:rPr>
              <w:t>19,00 €uros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1301 et plus</w:t>
            </w:r>
          </w:p>
        </w:tc>
        <w:tc>
          <w:tcPr>
            <w:tcW w:w="3212" w:type="dxa"/>
            <w:shd w:val="clear" w:color="auto" w:fill="auto"/>
            <w:vAlign w:val="center"/>
          </w:tcPr>
          <w:p w:rsidR="006355F4" w:rsidRPr="00484AD5" w:rsidRDefault="006355F4" w:rsidP="00BF006B">
            <w:pPr>
              <w:ind w:right="790"/>
              <w:jc w:val="right"/>
              <w:rPr>
                <w:rFonts w:ascii="Bookman Old Style" w:hAnsi="Bookman Old Style"/>
                <w:sz w:val="22"/>
                <w:szCs w:val="22"/>
              </w:rPr>
            </w:pPr>
            <w:r w:rsidRPr="00484AD5">
              <w:rPr>
                <w:rFonts w:ascii="Bookman Old Style" w:hAnsi="Bookman Old Style"/>
                <w:sz w:val="22"/>
                <w:szCs w:val="22"/>
              </w:rPr>
              <w:t>20,00 €uros</w:t>
            </w:r>
          </w:p>
        </w:tc>
      </w:tr>
    </w:tbl>
    <w:p w:rsidR="006355F4" w:rsidRDefault="006355F4" w:rsidP="006355F4">
      <w:pPr>
        <w:rPr>
          <w:rFonts w:ascii="Bookman Old Style" w:hAnsi="Bookman Old Style"/>
          <w:sz w:val="22"/>
          <w:szCs w:val="22"/>
        </w:rPr>
      </w:pPr>
    </w:p>
    <w:p w:rsidR="004A0039" w:rsidRDefault="004A0039" w:rsidP="006355F4">
      <w:pPr>
        <w:rPr>
          <w:rFonts w:ascii="Bookman Old Style" w:hAnsi="Bookman Old Style"/>
          <w:sz w:val="22"/>
          <w:szCs w:val="22"/>
        </w:rPr>
      </w:pPr>
    </w:p>
    <w:p w:rsidR="004A0039" w:rsidRPr="00484AD5" w:rsidRDefault="004A0039" w:rsidP="006355F4">
      <w:pPr>
        <w:rPr>
          <w:rFonts w:ascii="Bookman Old Style" w:hAnsi="Bookman Old Style"/>
          <w:sz w:val="22"/>
          <w:szCs w:val="22"/>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76"/>
        <w:gridCol w:w="2417"/>
      </w:tblGrid>
      <w:tr w:rsidR="006355F4" w:rsidRPr="00484AD5" w:rsidTr="00BF006B">
        <w:trPr>
          <w:trHeight w:val="284"/>
          <w:jc w:val="center"/>
        </w:trPr>
        <w:tc>
          <w:tcPr>
            <w:tcW w:w="6803" w:type="dxa"/>
            <w:gridSpan w:val="3"/>
            <w:shd w:val="clear" w:color="auto" w:fill="D9D9D9"/>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Tarifs mercredis</w:t>
            </w:r>
          </w:p>
        </w:tc>
      </w:tr>
      <w:tr w:rsidR="006355F4" w:rsidRPr="00484AD5" w:rsidTr="00BF006B">
        <w:trPr>
          <w:trHeight w:val="284"/>
          <w:jc w:val="center"/>
        </w:trPr>
        <w:tc>
          <w:tcPr>
            <w:tcW w:w="6803" w:type="dxa"/>
            <w:gridSpan w:val="3"/>
            <w:shd w:val="clear" w:color="auto" w:fill="F3F3F3"/>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Résidents de VEAUCHE</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p>
        </w:tc>
        <w:tc>
          <w:tcPr>
            <w:tcW w:w="4493" w:type="dxa"/>
            <w:gridSpan w:val="2"/>
            <w:shd w:val="clear" w:color="auto" w:fill="D9D9D9"/>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Vote tarifs</w:t>
            </w:r>
          </w:p>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Année scolaire 2015-2016</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Quotient familial</w:t>
            </w:r>
          </w:p>
        </w:tc>
        <w:tc>
          <w:tcPr>
            <w:tcW w:w="2076" w:type="dxa"/>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½ journée</w:t>
            </w:r>
          </w:p>
        </w:tc>
        <w:tc>
          <w:tcPr>
            <w:tcW w:w="2417" w:type="dxa"/>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½ journée + repas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72" w:right="58"/>
              <w:jc w:val="center"/>
              <w:rPr>
                <w:rFonts w:ascii="Bookman Old Style" w:hAnsi="Bookman Old Style"/>
                <w:sz w:val="22"/>
                <w:szCs w:val="22"/>
              </w:rPr>
            </w:pPr>
            <w:r w:rsidRPr="00484AD5">
              <w:rPr>
                <w:rFonts w:ascii="Bookman Old Style" w:hAnsi="Bookman Old Style"/>
                <w:sz w:val="22"/>
                <w:szCs w:val="22"/>
              </w:rPr>
              <w:t>0-500</w:t>
            </w:r>
          </w:p>
        </w:tc>
        <w:tc>
          <w:tcPr>
            <w:tcW w:w="2076" w:type="dxa"/>
            <w:vAlign w:val="center"/>
          </w:tcPr>
          <w:p w:rsidR="006355F4" w:rsidRPr="00484AD5" w:rsidRDefault="006355F4" w:rsidP="00BF006B">
            <w:pPr>
              <w:tabs>
                <w:tab w:val="left" w:pos="2489"/>
              </w:tabs>
              <w:ind w:right="255"/>
              <w:jc w:val="right"/>
              <w:rPr>
                <w:rFonts w:ascii="Bookman Old Style" w:hAnsi="Bookman Old Style"/>
                <w:sz w:val="22"/>
                <w:szCs w:val="22"/>
              </w:rPr>
            </w:pPr>
            <w:r w:rsidRPr="00484AD5">
              <w:rPr>
                <w:rFonts w:ascii="Bookman Old Style" w:hAnsi="Bookman Old Style"/>
                <w:sz w:val="22"/>
                <w:szCs w:val="22"/>
              </w:rPr>
              <w:t>3,00 €uros</w:t>
            </w:r>
          </w:p>
        </w:tc>
        <w:tc>
          <w:tcPr>
            <w:tcW w:w="2417" w:type="dxa"/>
            <w:vAlign w:val="center"/>
          </w:tcPr>
          <w:p w:rsidR="006355F4" w:rsidRPr="00484AD5" w:rsidRDefault="006355F4" w:rsidP="00BF006B">
            <w:pPr>
              <w:tabs>
                <w:tab w:val="left" w:pos="2489"/>
              </w:tabs>
              <w:ind w:right="459"/>
              <w:jc w:val="right"/>
              <w:rPr>
                <w:rFonts w:ascii="Bookman Old Style" w:hAnsi="Bookman Old Style"/>
                <w:sz w:val="22"/>
                <w:szCs w:val="22"/>
              </w:rPr>
            </w:pPr>
            <w:r w:rsidRPr="00484AD5">
              <w:rPr>
                <w:rFonts w:ascii="Bookman Old Style" w:hAnsi="Bookman Old Style"/>
                <w:sz w:val="22"/>
                <w:szCs w:val="22"/>
              </w:rPr>
              <w:t>4,00 €uros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72" w:right="58"/>
              <w:jc w:val="center"/>
              <w:rPr>
                <w:rFonts w:ascii="Bookman Old Style" w:hAnsi="Bookman Old Style"/>
                <w:sz w:val="22"/>
                <w:szCs w:val="22"/>
              </w:rPr>
            </w:pPr>
            <w:r w:rsidRPr="00484AD5">
              <w:rPr>
                <w:rFonts w:ascii="Bookman Old Style" w:hAnsi="Bookman Old Style"/>
                <w:sz w:val="22"/>
                <w:szCs w:val="22"/>
              </w:rPr>
              <w:t>501-700</w:t>
            </w:r>
          </w:p>
        </w:tc>
        <w:tc>
          <w:tcPr>
            <w:tcW w:w="2076" w:type="dxa"/>
            <w:vAlign w:val="center"/>
          </w:tcPr>
          <w:p w:rsidR="006355F4" w:rsidRPr="00484AD5" w:rsidRDefault="006355F4" w:rsidP="00BF006B">
            <w:pPr>
              <w:tabs>
                <w:tab w:val="left" w:pos="2489"/>
              </w:tabs>
              <w:ind w:right="255"/>
              <w:jc w:val="right"/>
              <w:rPr>
                <w:rFonts w:ascii="Bookman Old Style" w:hAnsi="Bookman Old Style"/>
                <w:sz w:val="22"/>
                <w:szCs w:val="22"/>
              </w:rPr>
            </w:pPr>
            <w:r w:rsidRPr="00484AD5">
              <w:rPr>
                <w:rFonts w:ascii="Bookman Old Style" w:hAnsi="Bookman Old Style"/>
                <w:sz w:val="22"/>
                <w:szCs w:val="22"/>
              </w:rPr>
              <w:t>4,00 €uros</w:t>
            </w:r>
          </w:p>
        </w:tc>
        <w:tc>
          <w:tcPr>
            <w:tcW w:w="2417" w:type="dxa"/>
            <w:vAlign w:val="center"/>
          </w:tcPr>
          <w:p w:rsidR="006355F4" w:rsidRPr="00484AD5" w:rsidRDefault="006355F4" w:rsidP="00BF006B">
            <w:pPr>
              <w:tabs>
                <w:tab w:val="left" w:pos="2489"/>
              </w:tabs>
              <w:ind w:right="459"/>
              <w:jc w:val="right"/>
              <w:rPr>
                <w:rFonts w:ascii="Bookman Old Style" w:hAnsi="Bookman Old Style"/>
                <w:sz w:val="22"/>
                <w:szCs w:val="22"/>
              </w:rPr>
            </w:pPr>
            <w:r w:rsidRPr="00484AD5">
              <w:rPr>
                <w:rFonts w:ascii="Bookman Old Style" w:hAnsi="Bookman Old Style"/>
                <w:sz w:val="22"/>
                <w:szCs w:val="22"/>
              </w:rPr>
              <w:t>6,40 €uros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72" w:right="58"/>
              <w:jc w:val="center"/>
              <w:rPr>
                <w:rFonts w:ascii="Bookman Old Style" w:hAnsi="Bookman Old Style"/>
                <w:sz w:val="22"/>
                <w:szCs w:val="22"/>
              </w:rPr>
            </w:pPr>
            <w:r w:rsidRPr="00484AD5">
              <w:rPr>
                <w:rFonts w:ascii="Bookman Old Style" w:hAnsi="Bookman Old Style"/>
                <w:sz w:val="22"/>
                <w:szCs w:val="22"/>
              </w:rPr>
              <w:t>701-900</w:t>
            </w:r>
          </w:p>
        </w:tc>
        <w:tc>
          <w:tcPr>
            <w:tcW w:w="2076" w:type="dxa"/>
            <w:vAlign w:val="center"/>
          </w:tcPr>
          <w:p w:rsidR="006355F4" w:rsidRPr="00484AD5" w:rsidRDefault="006355F4" w:rsidP="00BF006B">
            <w:pPr>
              <w:tabs>
                <w:tab w:val="left" w:pos="2489"/>
              </w:tabs>
              <w:ind w:right="255"/>
              <w:jc w:val="right"/>
              <w:rPr>
                <w:rFonts w:ascii="Bookman Old Style" w:hAnsi="Bookman Old Style"/>
                <w:sz w:val="22"/>
                <w:szCs w:val="22"/>
              </w:rPr>
            </w:pPr>
            <w:r w:rsidRPr="00484AD5">
              <w:rPr>
                <w:rFonts w:ascii="Bookman Old Style" w:hAnsi="Bookman Old Style"/>
                <w:sz w:val="22"/>
                <w:szCs w:val="22"/>
              </w:rPr>
              <w:t>4,50 €uros</w:t>
            </w:r>
          </w:p>
        </w:tc>
        <w:tc>
          <w:tcPr>
            <w:tcW w:w="2417" w:type="dxa"/>
            <w:vAlign w:val="center"/>
          </w:tcPr>
          <w:p w:rsidR="006355F4" w:rsidRPr="00484AD5" w:rsidRDefault="006355F4" w:rsidP="00BF006B">
            <w:pPr>
              <w:tabs>
                <w:tab w:val="left" w:pos="2489"/>
              </w:tabs>
              <w:ind w:right="459"/>
              <w:jc w:val="right"/>
              <w:rPr>
                <w:rFonts w:ascii="Bookman Old Style" w:hAnsi="Bookman Old Style"/>
                <w:sz w:val="22"/>
                <w:szCs w:val="22"/>
              </w:rPr>
            </w:pPr>
            <w:r w:rsidRPr="00484AD5">
              <w:rPr>
                <w:rFonts w:ascii="Bookman Old Style" w:hAnsi="Bookman Old Style"/>
                <w:sz w:val="22"/>
                <w:szCs w:val="22"/>
              </w:rPr>
              <w:t>7,20 €uros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72" w:right="58"/>
              <w:jc w:val="center"/>
              <w:rPr>
                <w:rFonts w:ascii="Bookman Old Style" w:hAnsi="Bookman Old Style"/>
                <w:sz w:val="22"/>
                <w:szCs w:val="22"/>
              </w:rPr>
            </w:pPr>
            <w:r w:rsidRPr="00484AD5">
              <w:rPr>
                <w:rFonts w:ascii="Bookman Old Style" w:hAnsi="Bookman Old Style"/>
                <w:sz w:val="22"/>
                <w:szCs w:val="22"/>
              </w:rPr>
              <w:t>901-1100</w:t>
            </w:r>
          </w:p>
        </w:tc>
        <w:tc>
          <w:tcPr>
            <w:tcW w:w="2076" w:type="dxa"/>
            <w:vAlign w:val="center"/>
          </w:tcPr>
          <w:p w:rsidR="006355F4" w:rsidRPr="00484AD5" w:rsidRDefault="006355F4" w:rsidP="00BF006B">
            <w:pPr>
              <w:tabs>
                <w:tab w:val="left" w:pos="2489"/>
              </w:tabs>
              <w:ind w:right="255"/>
              <w:jc w:val="right"/>
              <w:rPr>
                <w:rFonts w:ascii="Bookman Old Style" w:hAnsi="Bookman Old Style"/>
                <w:sz w:val="22"/>
                <w:szCs w:val="22"/>
              </w:rPr>
            </w:pPr>
            <w:r w:rsidRPr="00484AD5">
              <w:rPr>
                <w:rFonts w:ascii="Bookman Old Style" w:hAnsi="Bookman Old Style"/>
                <w:sz w:val="22"/>
                <w:szCs w:val="22"/>
              </w:rPr>
              <w:t>6,00 €uros</w:t>
            </w:r>
          </w:p>
        </w:tc>
        <w:tc>
          <w:tcPr>
            <w:tcW w:w="2417" w:type="dxa"/>
            <w:vAlign w:val="center"/>
          </w:tcPr>
          <w:p w:rsidR="006355F4" w:rsidRPr="00484AD5" w:rsidRDefault="006355F4" w:rsidP="00BF006B">
            <w:pPr>
              <w:tabs>
                <w:tab w:val="left" w:pos="2489"/>
              </w:tabs>
              <w:ind w:right="459"/>
              <w:jc w:val="right"/>
              <w:rPr>
                <w:rFonts w:ascii="Bookman Old Style" w:hAnsi="Bookman Old Style"/>
                <w:sz w:val="22"/>
                <w:szCs w:val="22"/>
              </w:rPr>
            </w:pPr>
            <w:r w:rsidRPr="00484AD5">
              <w:rPr>
                <w:rFonts w:ascii="Bookman Old Style" w:hAnsi="Bookman Old Style"/>
                <w:sz w:val="22"/>
                <w:szCs w:val="22"/>
              </w:rPr>
              <w:t>8,70 €uros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72" w:right="58"/>
              <w:jc w:val="center"/>
              <w:rPr>
                <w:rFonts w:ascii="Bookman Old Style" w:hAnsi="Bookman Old Style"/>
                <w:sz w:val="22"/>
                <w:szCs w:val="22"/>
              </w:rPr>
            </w:pPr>
            <w:r w:rsidRPr="00484AD5">
              <w:rPr>
                <w:rFonts w:ascii="Bookman Old Style" w:hAnsi="Bookman Old Style"/>
                <w:sz w:val="22"/>
                <w:szCs w:val="22"/>
              </w:rPr>
              <w:t>1101-1300</w:t>
            </w:r>
          </w:p>
        </w:tc>
        <w:tc>
          <w:tcPr>
            <w:tcW w:w="2076" w:type="dxa"/>
            <w:vAlign w:val="center"/>
          </w:tcPr>
          <w:p w:rsidR="006355F4" w:rsidRPr="00484AD5" w:rsidRDefault="006355F4" w:rsidP="00BF006B">
            <w:pPr>
              <w:tabs>
                <w:tab w:val="left" w:pos="2489"/>
              </w:tabs>
              <w:ind w:right="255"/>
              <w:jc w:val="right"/>
              <w:rPr>
                <w:rFonts w:ascii="Bookman Old Style" w:hAnsi="Bookman Old Style"/>
                <w:sz w:val="22"/>
                <w:szCs w:val="22"/>
              </w:rPr>
            </w:pPr>
            <w:r w:rsidRPr="00484AD5">
              <w:rPr>
                <w:rFonts w:ascii="Bookman Old Style" w:hAnsi="Bookman Old Style"/>
                <w:sz w:val="22"/>
                <w:szCs w:val="22"/>
              </w:rPr>
              <w:t>7,00 €uros</w:t>
            </w:r>
          </w:p>
        </w:tc>
        <w:tc>
          <w:tcPr>
            <w:tcW w:w="2417" w:type="dxa"/>
            <w:vAlign w:val="center"/>
          </w:tcPr>
          <w:p w:rsidR="006355F4" w:rsidRPr="00484AD5" w:rsidRDefault="006355F4" w:rsidP="00BF006B">
            <w:pPr>
              <w:tabs>
                <w:tab w:val="left" w:pos="2489"/>
              </w:tabs>
              <w:ind w:right="459"/>
              <w:jc w:val="right"/>
              <w:rPr>
                <w:rFonts w:ascii="Bookman Old Style" w:hAnsi="Bookman Old Style"/>
                <w:sz w:val="22"/>
                <w:szCs w:val="22"/>
              </w:rPr>
            </w:pPr>
            <w:r w:rsidRPr="00484AD5">
              <w:rPr>
                <w:rFonts w:ascii="Bookman Old Style" w:hAnsi="Bookman Old Style"/>
                <w:sz w:val="22"/>
                <w:szCs w:val="22"/>
              </w:rPr>
              <w:t>9,70 €uros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72" w:right="58"/>
              <w:jc w:val="center"/>
              <w:rPr>
                <w:rFonts w:ascii="Bookman Old Style" w:hAnsi="Bookman Old Style"/>
                <w:sz w:val="22"/>
                <w:szCs w:val="22"/>
              </w:rPr>
            </w:pPr>
            <w:r w:rsidRPr="00484AD5">
              <w:rPr>
                <w:rFonts w:ascii="Bookman Old Style" w:hAnsi="Bookman Old Style"/>
                <w:sz w:val="22"/>
                <w:szCs w:val="22"/>
              </w:rPr>
              <w:t>1301 et plus</w:t>
            </w:r>
          </w:p>
        </w:tc>
        <w:tc>
          <w:tcPr>
            <w:tcW w:w="2076" w:type="dxa"/>
            <w:vAlign w:val="center"/>
          </w:tcPr>
          <w:p w:rsidR="006355F4" w:rsidRPr="00484AD5" w:rsidRDefault="006355F4" w:rsidP="00BF006B">
            <w:pPr>
              <w:tabs>
                <w:tab w:val="left" w:pos="2489"/>
              </w:tabs>
              <w:ind w:right="255"/>
              <w:jc w:val="right"/>
              <w:rPr>
                <w:rFonts w:ascii="Bookman Old Style" w:hAnsi="Bookman Old Style"/>
                <w:sz w:val="22"/>
                <w:szCs w:val="22"/>
              </w:rPr>
            </w:pPr>
            <w:r w:rsidRPr="00484AD5">
              <w:rPr>
                <w:rFonts w:ascii="Bookman Old Style" w:hAnsi="Bookman Old Style"/>
                <w:sz w:val="22"/>
                <w:szCs w:val="22"/>
              </w:rPr>
              <w:t>8,00 €uros</w:t>
            </w:r>
          </w:p>
        </w:tc>
        <w:tc>
          <w:tcPr>
            <w:tcW w:w="2417" w:type="dxa"/>
            <w:vAlign w:val="center"/>
          </w:tcPr>
          <w:p w:rsidR="006355F4" w:rsidRPr="00484AD5" w:rsidRDefault="006355F4" w:rsidP="00BF006B">
            <w:pPr>
              <w:tabs>
                <w:tab w:val="left" w:pos="2489"/>
              </w:tabs>
              <w:ind w:right="459"/>
              <w:jc w:val="right"/>
              <w:rPr>
                <w:rFonts w:ascii="Bookman Old Style" w:hAnsi="Bookman Old Style"/>
                <w:sz w:val="22"/>
                <w:szCs w:val="22"/>
              </w:rPr>
            </w:pPr>
            <w:r w:rsidRPr="00484AD5">
              <w:rPr>
                <w:rFonts w:ascii="Bookman Old Style" w:hAnsi="Bookman Old Style"/>
                <w:sz w:val="22"/>
                <w:szCs w:val="22"/>
              </w:rPr>
              <w:t>10,40 €uros</w:t>
            </w:r>
          </w:p>
        </w:tc>
      </w:tr>
    </w:tbl>
    <w:p w:rsidR="006355F4" w:rsidRDefault="006355F4" w:rsidP="006355F4">
      <w:pPr>
        <w:rPr>
          <w:rFonts w:ascii="Bookman Old Style" w:hAnsi="Bookman Old Style"/>
          <w:sz w:val="22"/>
          <w:szCs w:val="22"/>
        </w:rPr>
      </w:pPr>
    </w:p>
    <w:p w:rsidR="00A31922" w:rsidRDefault="00A31922" w:rsidP="006355F4">
      <w:pPr>
        <w:rPr>
          <w:rFonts w:ascii="Bookman Old Style" w:hAnsi="Bookman Old Style"/>
          <w:sz w:val="22"/>
          <w:szCs w:val="22"/>
        </w:rPr>
      </w:pPr>
    </w:p>
    <w:p w:rsidR="00A31922" w:rsidRDefault="00A31922" w:rsidP="006355F4">
      <w:pPr>
        <w:rPr>
          <w:rFonts w:ascii="Bookman Old Style" w:hAnsi="Bookman Old Style"/>
          <w:sz w:val="22"/>
          <w:szCs w:val="22"/>
        </w:rPr>
      </w:pPr>
    </w:p>
    <w:p w:rsidR="004A0039" w:rsidRDefault="004A0039" w:rsidP="006355F4">
      <w:pPr>
        <w:rPr>
          <w:rFonts w:ascii="Bookman Old Style" w:hAnsi="Bookman Old Style"/>
          <w:sz w:val="22"/>
          <w:szCs w:val="22"/>
        </w:rPr>
      </w:pPr>
    </w:p>
    <w:p w:rsidR="004A0039" w:rsidRDefault="004A0039" w:rsidP="006355F4">
      <w:pPr>
        <w:rPr>
          <w:rFonts w:ascii="Bookman Old Style" w:hAnsi="Bookman Old Style"/>
          <w:sz w:val="22"/>
          <w:szCs w:val="22"/>
        </w:rPr>
      </w:pPr>
    </w:p>
    <w:p w:rsidR="00A31922" w:rsidRPr="00484AD5" w:rsidRDefault="00A31922" w:rsidP="006355F4">
      <w:pPr>
        <w:rPr>
          <w:rFonts w:ascii="Bookman Old Style" w:hAnsi="Bookman Old Style"/>
          <w:sz w:val="22"/>
          <w:szCs w:val="22"/>
        </w:rPr>
      </w:pPr>
    </w:p>
    <w:p w:rsidR="006355F4" w:rsidRPr="00484AD5" w:rsidRDefault="006355F4" w:rsidP="006355F4">
      <w:pPr>
        <w:rPr>
          <w:rFonts w:ascii="Bookman Old Style" w:hAnsi="Bookman Old Style"/>
          <w:sz w:val="22"/>
          <w:szCs w:val="22"/>
        </w:rPr>
      </w:pPr>
    </w:p>
    <w:tbl>
      <w:tblPr>
        <w:tblW w:w="6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155"/>
        <w:gridCol w:w="2323"/>
      </w:tblGrid>
      <w:tr w:rsidR="006355F4" w:rsidRPr="00484AD5" w:rsidTr="00BF006B">
        <w:trPr>
          <w:trHeight w:val="284"/>
          <w:jc w:val="center"/>
        </w:trPr>
        <w:tc>
          <w:tcPr>
            <w:tcW w:w="6788" w:type="dxa"/>
            <w:gridSpan w:val="3"/>
            <w:shd w:val="clear" w:color="auto" w:fill="D9D9D9"/>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Tarifs mercredis</w:t>
            </w:r>
          </w:p>
        </w:tc>
      </w:tr>
      <w:tr w:rsidR="006355F4" w:rsidRPr="00484AD5" w:rsidTr="00BF006B">
        <w:trPr>
          <w:trHeight w:val="284"/>
          <w:jc w:val="center"/>
        </w:trPr>
        <w:tc>
          <w:tcPr>
            <w:tcW w:w="6788" w:type="dxa"/>
            <w:gridSpan w:val="3"/>
            <w:shd w:val="clear" w:color="auto" w:fill="F3F3F3"/>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Extérieurs de VEAUCHE</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p>
        </w:tc>
        <w:tc>
          <w:tcPr>
            <w:tcW w:w="4478" w:type="dxa"/>
            <w:gridSpan w:val="2"/>
            <w:shd w:val="clear" w:color="auto" w:fill="D9D9D9"/>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Vote tarifs</w:t>
            </w:r>
          </w:p>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Année scolaire 2015-2016</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jc w:val="center"/>
              <w:rPr>
                <w:rFonts w:ascii="Bookman Old Style" w:hAnsi="Bookman Old Style"/>
                <w:b/>
                <w:sz w:val="22"/>
                <w:szCs w:val="22"/>
              </w:rPr>
            </w:pPr>
            <w:r w:rsidRPr="00484AD5">
              <w:rPr>
                <w:rFonts w:ascii="Bookman Old Style" w:hAnsi="Bookman Old Style"/>
                <w:b/>
                <w:sz w:val="22"/>
                <w:szCs w:val="22"/>
              </w:rPr>
              <w:t>Quotient familial</w:t>
            </w:r>
          </w:p>
        </w:tc>
        <w:tc>
          <w:tcPr>
            <w:tcW w:w="2155" w:type="dxa"/>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½ journée</w:t>
            </w:r>
          </w:p>
        </w:tc>
        <w:tc>
          <w:tcPr>
            <w:tcW w:w="2323" w:type="dxa"/>
            <w:vAlign w:val="center"/>
          </w:tcPr>
          <w:p w:rsidR="006355F4" w:rsidRPr="00484AD5" w:rsidRDefault="006355F4" w:rsidP="00BF006B">
            <w:pPr>
              <w:tabs>
                <w:tab w:val="left" w:pos="3284"/>
              </w:tabs>
              <w:jc w:val="center"/>
              <w:rPr>
                <w:rFonts w:ascii="Bookman Old Style" w:hAnsi="Bookman Old Style"/>
                <w:b/>
                <w:sz w:val="22"/>
                <w:szCs w:val="22"/>
              </w:rPr>
            </w:pPr>
            <w:r w:rsidRPr="00484AD5">
              <w:rPr>
                <w:rFonts w:ascii="Bookman Old Style" w:hAnsi="Bookman Old Style"/>
                <w:b/>
                <w:sz w:val="22"/>
                <w:szCs w:val="22"/>
              </w:rPr>
              <w:t>½ journée + repas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0-500</w:t>
            </w:r>
          </w:p>
        </w:tc>
        <w:tc>
          <w:tcPr>
            <w:tcW w:w="2155" w:type="dxa"/>
            <w:vAlign w:val="center"/>
          </w:tcPr>
          <w:p w:rsidR="006355F4" w:rsidRPr="00484AD5" w:rsidRDefault="006355F4" w:rsidP="00BF006B">
            <w:pPr>
              <w:tabs>
                <w:tab w:val="left" w:pos="2489"/>
              </w:tabs>
              <w:ind w:right="388"/>
              <w:jc w:val="right"/>
              <w:rPr>
                <w:rFonts w:ascii="Bookman Old Style" w:hAnsi="Bookman Old Style"/>
                <w:sz w:val="22"/>
                <w:szCs w:val="22"/>
              </w:rPr>
            </w:pPr>
            <w:r w:rsidRPr="00484AD5">
              <w:rPr>
                <w:rFonts w:ascii="Bookman Old Style" w:hAnsi="Bookman Old Style"/>
                <w:sz w:val="22"/>
                <w:szCs w:val="22"/>
              </w:rPr>
              <w:t>3,00 €uros</w:t>
            </w:r>
          </w:p>
        </w:tc>
        <w:tc>
          <w:tcPr>
            <w:tcW w:w="2323" w:type="dxa"/>
            <w:vAlign w:val="center"/>
          </w:tcPr>
          <w:p w:rsidR="006355F4" w:rsidRPr="00484AD5" w:rsidRDefault="006355F4" w:rsidP="00BF006B">
            <w:pPr>
              <w:tabs>
                <w:tab w:val="left" w:pos="2489"/>
              </w:tabs>
              <w:ind w:right="601"/>
              <w:jc w:val="right"/>
              <w:rPr>
                <w:rFonts w:ascii="Bookman Old Style" w:hAnsi="Bookman Old Style"/>
                <w:sz w:val="22"/>
                <w:szCs w:val="22"/>
              </w:rPr>
            </w:pPr>
            <w:r w:rsidRPr="00484AD5">
              <w:rPr>
                <w:rFonts w:ascii="Bookman Old Style" w:hAnsi="Bookman Old Style"/>
                <w:sz w:val="22"/>
                <w:szCs w:val="22"/>
              </w:rPr>
              <w:t>4,00 €uros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501-700</w:t>
            </w:r>
          </w:p>
        </w:tc>
        <w:tc>
          <w:tcPr>
            <w:tcW w:w="2155" w:type="dxa"/>
            <w:vAlign w:val="center"/>
          </w:tcPr>
          <w:p w:rsidR="006355F4" w:rsidRPr="00484AD5" w:rsidRDefault="006355F4" w:rsidP="00BF006B">
            <w:pPr>
              <w:tabs>
                <w:tab w:val="left" w:pos="2489"/>
              </w:tabs>
              <w:ind w:right="388"/>
              <w:jc w:val="right"/>
              <w:rPr>
                <w:rFonts w:ascii="Bookman Old Style" w:hAnsi="Bookman Old Style"/>
                <w:sz w:val="22"/>
                <w:szCs w:val="22"/>
              </w:rPr>
            </w:pPr>
            <w:r w:rsidRPr="00484AD5">
              <w:rPr>
                <w:rFonts w:ascii="Bookman Old Style" w:hAnsi="Bookman Old Style"/>
                <w:sz w:val="22"/>
                <w:szCs w:val="22"/>
              </w:rPr>
              <w:t>4,00 €uros</w:t>
            </w:r>
          </w:p>
        </w:tc>
        <w:tc>
          <w:tcPr>
            <w:tcW w:w="2323" w:type="dxa"/>
            <w:vAlign w:val="center"/>
          </w:tcPr>
          <w:p w:rsidR="006355F4" w:rsidRPr="00484AD5" w:rsidRDefault="006355F4" w:rsidP="00BF006B">
            <w:pPr>
              <w:tabs>
                <w:tab w:val="left" w:pos="2489"/>
              </w:tabs>
              <w:ind w:right="601"/>
              <w:jc w:val="right"/>
              <w:rPr>
                <w:rFonts w:ascii="Bookman Old Style" w:hAnsi="Bookman Old Style"/>
                <w:sz w:val="22"/>
                <w:szCs w:val="22"/>
              </w:rPr>
            </w:pPr>
            <w:r w:rsidRPr="00484AD5">
              <w:rPr>
                <w:rFonts w:ascii="Bookman Old Style" w:hAnsi="Bookman Old Style"/>
                <w:sz w:val="22"/>
                <w:szCs w:val="22"/>
              </w:rPr>
              <w:t>6,40 €uros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701-900</w:t>
            </w:r>
          </w:p>
        </w:tc>
        <w:tc>
          <w:tcPr>
            <w:tcW w:w="2155" w:type="dxa"/>
            <w:vAlign w:val="center"/>
          </w:tcPr>
          <w:p w:rsidR="006355F4" w:rsidRPr="00484AD5" w:rsidRDefault="006355F4" w:rsidP="00BF006B">
            <w:pPr>
              <w:tabs>
                <w:tab w:val="left" w:pos="2489"/>
              </w:tabs>
              <w:ind w:right="388"/>
              <w:jc w:val="right"/>
              <w:rPr>
                <w:rFonts w:ascii="Bookman Old Style" w:hAnsi="Bookman Old Style"/>
                <w:sz w:val="22"/>
                <w:szCs w:val="22"/>
              </w:rPr>
            </w:pPr>
            <w:r w:rsidRPr="00484AD5">
              <w:rPr>
                <w:rFonts w:ascii="Bookman Old Style" w:hAnsi="Bookman Old Style"/>
                <w:sz w:val="22"/>
                <w:szCs w:val="22"/>
              </w:rPr>
              <w:t>6,00 €uros</w:t>
            </w:r>
          </w:p>
        </w:tc>
        <w:tc>
          <w:tcPr>
            <w:tcW w:w="2323" w:type="dxa"/>
            <w:vAlign w:val="center"/>
          </w:tcPr>
          <w:p w:rsidR="006355F4" w:rsidRPr="00484AD5" w:rsidRDefault="006355F4" w:rsidP="00BF006B">
            <w:pPr>
              <w:tabs>
                <w:tab w:val="left" w:pos="2489"/>
              </w:tabs>
              <w:ind w:right="601"/>
              <w:jc w:val="right"/>
              <w:rPr>
                <w:rFonts w:ascii="Bookman Old Style" w:hAnsi="Bookman Old Style"/>
                <w:sz w:val="22"/>
                <w:szCs w:val="22"/>
              </w:rPr>
            </w:pPr>
            <w:r w:rsidRPr="00484AD5">
              <w:rPr>
                <w:rFonts w:ascii="Bookman Old Style" w:hAnsi="Bookman Old Style"/>
                <w:sz w:val="22"/>
                <w:szCs w:val="22"/>
              </w:rPr>
              <w:t>9,00 €uros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901-1100</w:t>
            </w:r>
          </w:p>
        </w:tc>
        <w:tc>
          <w:tcPr>
            <w:tcW w:w="2155" w:type="dxa"/>
            <w:vAlign w:val="center"/>
          </w:tcPr>
          <w:p w:rsidR="006355F4" w:rsidRPr="00484AD5" w:rsidRDefault="006355F4" w:rsidP="00BF006B">
            <w:pPr>
              <w:tabs>
                <w:tab w:val="left" w:pos="2489"/>
              </w:tabs>
              <w:ind w:right="388"/>
              <w:jc w:val="right"/>
              <w:rPr>
                <w:rFonts w:ascii="Bookman Old Style" w:hAnsi="Bookman Old Style"/>
                <w:sz w:val="22"/>
                <w:szCs w:val="22"/>
              </w:rPr>
            </w:pPr>
            <w:r w:rsidRPr="00484AD5">
              <w:rPr>
                <w:rFonts w:ascii="Bookman Old Style" w:hAnsi="Bookman Old Style"/>
                <w:sz w:val="22"/>
                <w:szCs w:val="22"/>
              </w:rPr>
              <w:t>9,00 €uros</w:t>
            </w:r>
          </w:p>
        </w:tc>
        <w:tc>
          <w:tcPr>
            <w:tcW w:w="2323" w:type="dxa"/>
            <w:vAlign w:val="center"/>
          </w:tcPr>
          <w:p w:rsidR="006355F4" w:rsidRPr="00484AD5" w:rsidRDefault="006355F4" w:rsidP="00BF006B">
            <w:pPr>
              <w:tabs>
                <w:tab w:val="left" w:pos="2489"/>
              </w:tabs>
              <w:ind w:right="601"/>
              <w:jc w:val="right"/>
              <w:rPr>
                <w:rFonts w:ascii="Bookman Old Style" w:hAnsi="Bookman Old Style"/>
                <w:sz w:val="22"/>
                <w:szCs w:val="22"/>
              </w:rPr>
            </w:pPr>
            <w:r w:rsidRPr="00484AD5">
              <w:rPr>
                <w:rFonts w:ascii="Bookman Old Style" w:hAnsi="Bookman Old Style"/>
                <w:sz w:val="22"/>
                <w:szCs w:val="22"/>
              </w:rPr>
              <w:t>12,00 €uros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1101-1300</w:t>
            </w:r>
          </w:p>
        </w:tc>
        <w:tc>
          <w:tcPr>
            <w:tcW w:w="2155" w:type="dxa"/>
            <w:vAlign w:val="center"/>
          </w:tcPr>
          <w:p w:rsidR="006355F4" w:rsidRPr="00484AD5" w:rsidRDefault="006355F4" w:rsidP="00BF006B">
            <w:pPr>
              <w:tabs>
                <w:tab w:val="left" w:pos="2489"/>
              </w:tabs>
              <w:ind w:right="388"/>
              <w:jc w:val="right"/>
              <w:rPr>
                <w:rFonts w:ascii="Bookman Old Style" w:hAnsi="Bookman Old Style"/>
                <w:sz w:val="22"/>
                <w:szCs w:val="22"/>
              </w:rPr>
            </w:pPr>
            <w:r w:rsidRPr="00484AD5">
              <w:rPr>
                <w:rFonts w:ascii="Bookman Old Style" w:hAnsi="Bookman Old Style"/>
                <w:sz w:val="22"/>
                <w:szCs w:val="22"/>
              </w:rPr>
              <w:t>10,00 €uros</w:t>
            </w:r>
          </w:p>
        </w:tc>
        <w:tc>
          <w:tcPr>
            <w:tcW w:w="2323" w:type="dxa"/>
            <w:vAlign w:val="center"/>
          </w:tcPr>
          <w:p w:rsidR="006355F4" w:rsidRPr="00484AD5" w:rsidRDefault="006355F4" w:rsidP="00BF006B">
            <w:pPr>
              <w:tabs>
                <w:tab w:val="left" w:pos="2489"/>
              </w:tabs>
              <w:ind w:right="601"/>
              <w:jc w:val="right"/>
              <w:rPr>
                <w:rFonts w:ascii="Bookman Old Style" w:hAnsi="Bookman Old Style"/>
                <w:sz w:val="22"/>
                <w:szCs w:val="22"/>
              </w:rPr>
            </w:pPr>
            <w:r w:rsidRPr="00484AD5">
              <w:rPr>
                <w:rFonts w:ascii="Bookman Old Style" w:hAnsi="Bookman Old Style"/>
                <w:sz w:val="22"/>
                <w:szCs w:val="22"/>
              </w:rPr>
              <w:t>13,00 €uros</w:t>
            </w:r>
          </w:p>
        </w:tc>
      </w:tr>
      <w:tr w:rsidR="006355F4" w:rsidRPr="00484AD5" w:rsidTr="00BF006B">
        <w:trPr>
          <w:trHeight w:val="284"/>
          <w:jc w:val="center"/>
        </w:trPr>
        <w:tc>
          <w:tcPr>
            <w:tcW w:w="2310" w:type="dxa"/>
            <w:shd w:val="clear" w:color="auto" w:fill="auto"/>
            <w:vAlign w:val="center"/>
          </w:tcPr>
          <w:p w:rsidR="006355F4" w:rsidRPr="00484AD5" w:rsidRDefault="006355F4" w:rsidP="00BF006B">
            <w:pPr>
              <w:ind w:left="253" w:right="58"/>
              <w:jc w:val="center"/>
              <w:rPr>
                <w:rFonts w:ascii="Bookman Old Style" w:hAnsi="Bookman Old Style"/>
                <w:sz w:val="22"/>
                <w:szCs w:val="22"/>
              </w:rPr>
            </w:pPr>
            <w:r w:rsidRPr="00484AD5">
              <w:rPr>
                <w:rFonts w:ascii="Bookman Old Style" w:hAnsi="Bookman Old Style"/>
                <w:sz w:val="22"/>
                <w:szCs w:val="22"/>
              </w:rPr>
              <w:t>1301 et plus</w:t>
            </w:r>
          </w:p>
        </w:tc>
        <w:tc>
          <w:tcPr>
            <w:tcW w:w="2155" w:type="dxa"/>
            <w:vAlign w:val="center"/>
          </w:tcPr>
          <w:p w:rsidR="006355F4" w:rsidRPr="00484AD5" w:rsidRDefault="006355F4" w:rsidP="00BF006B">
            <w:pPr>
              <w:tabs>
                <w:tab w:val="left" w:pos="2489"/>
              </w:tabs>
              <w:ind w:right="388"/>
              <w:jc w:val="right"/>
              <w:rPr>
                <w:rFonts w:ascii="Bookman Old Style" w:hAnsi="Bookman Old Style"/>
                <w:sz w:val="22"/>
                <w:szCs w:val="22"/>
              </w:rPr>
            </w:pPr>
            <w:r w:rsidRPr="00484AD5">
              <w:rPr>
                <w:rFonts w:ascii="Bookman Old Style" w:hAnsi="Bookman Old Style"/>
                <w:sz w:val="22"/>
                <w:szCs w:val="22"/>
              </w:rPr>
              <w:t>11,00 €uros</w:t>
            </w:r>
          </w:p>
        </w:tc>
        <w:tc>
          <w:tcPr>
            <w:tcW w:w="2323" w:type="dxa"/>
            <w:vAlign w:val="center"/>
          </w:tcPr>
          <w:p w:rsidR="006355F4" w:rsidRPr="00484AD5" w:rsidRDefault="006355F4" w:rsidP="00BF006B">
            <w:pPr>
              <w:tabs>
                <w:tab w:val="left" w:pos="2489"/>
              </w:tabs>
              <w:ind w:right="601"/>
              <w:jc w:val="right"/>
              <w:rPr>
                <w:rFonts w:ascii="Bookman Old Style" w:hAnsi="Bookman Old Style"/>
                <w:sz w:val="22"/>
                <w:szCs w:val="22"/>
              </w:rPr>
            </w:pPr>
            <w:r w:rsidRPr="00484AD5">
              <w:rPr>
                <w:rFonts w:ascii="Bookman Old Style" w:hAnsi="Bookman Old Style"/>
                <w:sz w:val="22"/>
                <w:szCs w:val="22"/>
              </w:rPr>
              <w:t>14,00 €uros</w:t>
            </w:r>
          </w:p>
        </w:tc>
      </w:tr>
    </w:tbl>
    <w:p w:rsidR="004A0039" w:rsidRDefault="004A0039" w:rsidP="004A0039">
      <w:pPr>
        <w:ind w:firstLine="284"/>
        <w:rPr>
          <w:rFonts w:ascii="Bookman Old Style" w:hAnsi="Bookman Old Style"/>
          <w:color w:val="0000FF"/>
          <w:sz w:val="22"/>
          <w:szCs w:val="22"/>
        </w:rPr>
      </w:pPr>
    </w:p>
    <w:p w:rsidR="004A0039" w:rsidRPr="00337440" w:rsidRDefault="004A0039" w:rsidP="004A0039">
      <w:pPr>
        <w:ind w:firstLine="284"/>
        <w:jc w:val="both"/>
        <w:rPr>
          <w:rFonts w:ascii="Bookman Old Style" w:hAnsi="Bookman Old Style"/>
          <w:sz w:val="22"/>
          <w:szCs w:val="22"/>
        </w:rPr>
      </w:pPr>
      <w:r w:rsidRPr="00337440">
        <w:rPr>
          <w:rFonts w:ascii="Bookman Old Style" w:hAnsi="Bookman Old Style"/>
          <w:sz w:val="22"/>
          <w:szCs w:val="22"/>
        </w:rPr>
        <w:t>Monsieur BEGON précise que</w:t>
      </w:r>
      <w:r w:rsidR="00B9572F" w:rsidRPr="00337440">
        <w:rPr>
          <w:rFonts w:ascii="Bookman Old Style" w:hAnsi="Bookman Old Style"/>
          <w:sz w:val="22"/>
          <w:szCs w:val="22"/>
        </w:rPr>
        <w:t xml:space="preserve"> pour tenir compte de l’augmentation des coûts de gestion, </w:t>
      </w:r>
      <w:r w:rsidRPr="00337440">
        <w:rPr>
          <w:rFonts w:ascii="Bookman Old Style" w:hAnsi="Bookman Old Style"/>
          <w:sz w:val="22"/>
          <w:szCs w:val="22"/>
        </w:rPr>
        <w:t xml:space="preserve">ces tarifs ont </w:t>
      </w:r>
      <w:r w:rsidR="00B9572F" w:rsidRPr="00337440">
        <w:rPr>
          <w:rFonts w:ascii="Bookman Old Style" w:hAnsi="Bookman Old Style"/>
          <w:sz w:val="22"/>
          <w:szCs w:val="22"/>
        </w:rPr>
        <w:t>dû être revus à la hausse</w:t>
      </w:r>
      <w:r w:rsidRPr="00337440">
        <w:rPr>
          <w:rFonts w:ascii="Bookman Old Style" w:hAnsi="Bookman Old Style"/>
          <w:sz w:val="22"/>
          <w:szCs w:val="22"/>
        </w:rPr>
        <w:t xml:space="preserve"> pour les </w:t>
      </w:r>
      <w:r w:rsidR="00B9572F" w:rsidRPr="00337440">
        <w:rPr>
          <w:rFonts w:ascii="Bookman Old Style" w:hAnsi="Bookman Old Style"/>
          <w:sz w:val="22"/>
          <w:szCs w:val="22"/>
        </w:rPr>
        <w:t xml:space="preserve">seuls </w:t>
      </w:r>
      <w:r w:rsidRPr="00337440">
        <w:rPr>
          <w:rFonts w:ascii="Bookman Old Style" w:hAnsi="Bookman Old Style"/>
          <w:sz w:val="22"/>
          <w:szCs w:val="22"/>
        </w:rPr>
        <w:t xml:space="preserve">quotients familiaux les plus élevés ainsi que pour les familles extérieures </w:t>
      </w:r>
      <w:r w:rsidR="00FF5090" w:rsidRPr="00337440">
        <w:rPr>
          <w:rFonts w:ascii="Bookman Old Style" w:hAnsi="Bookman Old Style"/>
          <w:sz w:val="22"/>
          <w:szCs w:val="22"/>
        </w:rPr>
        <w:t>à</w:t>
      </w:r>
      <w:r w:rsidRPr="00337440">
        <w:rPr>
          <w:rFonts w:ascii="Bookman Old Style" w:hAnsi="Bookman Old Style"/>
          <w:sz w:val="22"/>
          <w:szCs w:val="22"/>
        </w:rPr>
        <w:t xml:space="preserve"> la commune.</w:t>
      </w:r>
    </w:p>
    <w:p w:rsidR="006355F4" w:rsidRDefault="006355F4" w:rsidP="006355F4">
      <w:pPr>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384B76" w:rsidRDefault="00384B76" w:rsidP="006D58C5">
      <w:pPr>
        <w:tabs>
          <w:tab w:val="left" w:pos="8505"/>
          <w:tab w:val="right" w:pos="9923"/>
        </w:tabs>
        <w:ind w:right="55"/>
        <w:jc w:val="both"/>
        <w:rPr>
          <w:rFonts w:ascii="Bookman Old Style" w:hAnsi="Bookman Old Style"/>
          <w:bCs/>
          <w:sz w:val="22"/>
          <w:szCs w:val="22"/>
        </w:rPr>
      </w:pPr>
    </w:p>
    <w:p w:rsidR="00A31922" w:rsidRPr="00A31922" w:rsidRDefault="00A31922" w:rsidP="00A31922">
      <w:pPr>
        <w:shd w:val="clear" w:color="auto" w:fill="D9D9D9" w:themeFill="background1" w:themeFillShade="D9"/>
        <w:tabs>
          <w:tab w:val="left" w:pos="8505"/>
          <w:tab w:val="right" w:pos="9923"/>
        </w:tabs>
        <w:ind w:right="55"/>
        <w:jc w:val="both"/>
        <w:rPr>
          <w:rFonts w:ascii="Bookman Old Style" w:hAnsi="Bookman Old Style"/>
          <w:b/>
          <w:bCs/>
          <w:sz w:val="22"/>
          <w:szCs w:val="22"/>
        </w:rPr>
      </w:pPr>
    </w:p>
    <w:p w:rsidR="006D58C5" w:rsidRPr="00A31922" w:rsidRDefault="006D58C5" w:rsidP="00A31922">
      <w:pPr>
        <w:shd w:val="clear" w:color="auto" w:fill="D9D9D9" w:themeFill="background1" w:themeFillShade="D9"/>
        <w:tabs>
          <w:tab w:val="left" w:pos="1260"/>
          <w:tab w:val="left" w:pos="8505"/>
          <w:tab w:val="right" w:pos="9923"/>
        </w:tabs>
        <w:ind w:right="55"/>
        <w:jc w:val="both"/>
        <w:rPr>
          <w:rFonts w:ascii="Bookman Old Style" w:hAnsi="Bookman Old Style"/>
          <w:b/>
          <w:bCs/>
          <w:sz w:val="22"/>
          <w:szCs w:val="22"/>
        </w:rPr>
      </w:pPr>
      <w:r w:rsidRPr="00A31922">
        <w:rPr>
          <w:rFonts w:ascii="Bookman Old Style" w:hAnsi="Bookman Old Style"/>
          <w:b/>
          <w:bCs/>
          <w:sz w:val="22"/>
          <w:szCs w:val="22"/>
        </w:rPr>
        <w:t xml:space="preserve">Dossier n°2015-40 - Affaires scolaires - Revalorisation des tarifs des repas servis dans les restaurants scolaires de la commune - Année scolaire 2015-2016 </w:t>
      </w:r>
      <w:r w:rsidRPr="00A31922">
        <w:rPr>
          <w:rFonts w:ascii="Bookman Old Style" w:hAnsi="Bookman Old Style"/>
          <w:b/>
          <w:bCs/>
          <w:sz w:val="22"/>
          <w:szCs w:val="22"/>
        </w:rPr>
        <w:tab/>
      </w:r>
    </w:p>
    <w:p w:rsidR="00484AD5" w:rsidRPr="00A31922" w:rsidRDefault="00484AD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sz w:val="22"/>
          <w:szCs w:val="22"/>
        </w:rPr>
        <w:t xml:space="preserve">Dossier présenté par </w:t>
      </w:r>
      <w:r w:rsidR="00217C90">
        <w:rPr>
          <w:rFonts w:ascii="Bookman Old Style" w:hAnsi="Bookman Old Style"/>
          <w:b/>
          <w:sz w:val="22"/>
          <w:szCs w:val="22"/>
        </w:rPr>
        <w:t>Monsieur BEGON</w:t>
      </w:r>
    </w:p>
    <w:p w:rsidR="00484AD5" w:rsidRPr="00A31922" w:rsidRDefault="00484AD5" w:rsidP="00A31922">
      <w:pPr>
        <w:shd w:val="clear" w:color="auto" w:fill="D9D9D9" w:themeFill="background1" w:themeFillShade="D9"/>
        <w:tabs>
          <w:tab w:val="left" w:pos="1260"/>
          <w:tab w:val="left" w:pos="8505"/>
          <w:tab w:val="right" w:pos="9923"/>
        </w:tabs>
        <w:ind w:right="55"/>
        <w:jc w:val="both"/>
        <w:rPr>
          <w:rFonts w:ascii="Bookman Old Style" w:hAnsi="Bookman Old Style"/>
          <w:b/>
          <w:bCs/>
          <w:sz w:val="22"/>
          <w:szCs w:val="22"/>
        </w:rPr>
      </w:pPr>
    </w:p>
    <w:p w:rsidR="00A31922" w:rsidRDefault="00A31922" w:rsidP="006D58C5">
      <w:pPr>
        <w:tabs>
          <w:tab w:val="left" w:pos="1260"/>
          <w:tab w:val="left" w:pos="8505"/>
          <w:tab w:val="right" w:pos="9923"/>
        </w:tabs>
        <w:ind w:right="55"/>
        <w:jc w:val="both"/>
        <w:rPr>
          <w:rFonts w:ascii="Bookman Old Style" w:hAnsi="Bookman Old Style"/>
          <w:bCs/>
          <w:sz w:val="22"/>
          <w:szCs w:val="22"/>
        </w:rPr>
      </w:pPr>
    </w:p>
    <w:p w:rsidR="009715E0" w:rsidRPr="00484AD5" w:rsidRDefault="009715E0" w:rsidP="00A31922">
      <w:pPr>
        <w:tabs>
          <w:tab w:val="left" w:pos="284"/>
        </w:tabs>
        <w:jc w:val="both"/>
        <w:rPr>
          <w:rFonts w:ascii="Bookman Old Style" w:hAnsi="Bookman Old Style"/>
          <w:sz w:val="22"/>
          <w:szCs w:val="22"/>
        </w:rPr>
      </w:pPr>
      <w:r w:rsidRPr="00484AD5">
        <w:rPr>
          <w:rFonts w:ascii="Bookman Old Style" w:hAnsi="Bookman Old Style"/>
          <w:sz w:val="22"/>
          <w:szCs w:val="22"/>
        </w:rPr>
        <w:tab/>
      </w:r>
      <w:r w:rsidR="00222858">
        <w:rPr>
          <w:rFonts w:ascii="Bookman Old Style" w:hAnsi="Bookman Old Style"/>
          <w:sz w:val="22"/>
          <w:szCs w:val="22"/>
        </w:rPr>
        <w:t>Monsieur BEGON</w:t>
      </w:r>
      <w:r w:rsidRPr="00484AD5">
        <w:rPr>
          <w:rFonts w:ascii="Bookman Old Style" w:hAnsi="Bookman Old Style"/>
          <w:sz w:val="22"/>
          <w:szCs w:val="22"/>
        </w:rPr>
        <w:t xml:space="preserve"> rappelle au Conseil municipal qu’en application du décret susvisé, les tarifs de la restauration scolaire fournie aux élèves des écoles maternelles, des écoles élémentaires, des collèges et des lycées de l’enseignement public sont fixés par la collectivité territoriale qui en a la charge.</w:t>
      </w:r>
    </w:p>
    <w:p w:rsidR="009715E0" w:rsidRPr="00484AD5" w:rsidRDefault="009715E0" w:rsidP="00A31922">
      <w:pPr>
        <w:tabs>
          <w:tab w:val="left" w:pos="284"/>
        </w:tabs>
        <w:jc w:val="both"/>
        <w:rPr>
          <w:rFonts w:ascii="Bookman Old Style" w:hAnsi="Bookman Old Style"/>
          <w:sz w:val="22"/>
          <w:szCs w:val="22"/>
        </w:rPr>
      </w:pPr>
      <w:r w:rsidRPr="00484AD5">
        <w:rPr>
          <w:rFonts w:ascii="Bookman Old Style" w:hAnsi="Bookman Old Style"/>
          <w:sz w:val="22"/>
          <w:szCs w:val="22"/>
        </w:rPr>
        <w:tab/>
      </w:r>
      <w:r w:rsidR="00222858">
        <w:rPr>
          <w:rFonts w:ascii="Bookman Old Style" w:hAnsi="Bookman Old Style"/>
          <w:sz w:val="22"/>
          <w:szCs w:val="22"/>
        </w:rPr>
        <w:t>Monsieur BEGON</w:t>
      </w:r>
      <w:r w:rsidR="00222858" w:rsidRPr="00484AD5">
        <w:rPr>
          <w:rFonts w:ascii="Bookman Old Style" w:hAnsi="Bookman Old Style"/>
          <w:sz w:val="22"/>
          <w:szCs w:val="22"/>
        </w:rPr>
        <w:t xml:space="preserve"> </w:t>
      </w:r>
      <w:r w:rsidRPr="00484AD5">
        <w:rPr>
          <w:rFonts w:ascii="Bookman Old Style" w:hAnsi="Bookman Old Style"/>
          <w:sz w:val="22"/>
          <w:szCs w:val="22"/>
        </w:rPr>
        <w:t>rappelle également que les inscriptions mensuelles et règlements afférant, doivent être rendus avant le 21 du mois courant pour le mois suivant.</w:t>
      </w:r>
    </w:p>
    <w:p w:rsidR="009715E0" w:rsidRPr="00484AD5" w:rsidRDefault="009715E0" w:rsidP="00A31922">
      <w:pPr>
        <w:tabs>
          <w:tab w:val="left" w:pos="284"/>
        </w:tabs>
        <w:jc w:val="both"/>
        <w:rPr>
          <w:rFonts w:ascii="Bookman Old Style" w:hAnsi="Bookman Old Style"/>
          <w:sz w:val="22"/>
          <w:szCs w:val="22"/>
        </w:rPr>
      </w:pPr>
      <w:r w:rsidRPr="00484AD5">
        <w:rPr>
          <w:rFonts w:ascii="Bookman Old Style" w:hAnsi="Bookman Old Style"/>
          <w:sz w:val="22"/>
          <w:szCs w:val="22"/>
        </w:rPr>
        <w:tab/>
      </w:r>
      <w:r w:rsidR="00222858">
        <w:rPr>
          <w:rFonts w:ascii="Bookman Old Style" w:hAnsi="Bookman Old Style"/>
          <w:sz w:val="22"/>
          <w:szCs w:val="22"/>
        </w:rPr>
        <w:t>Monsieur BEGON</w:t>
      </w:r>
      <w:r w:rsidR="00222858" w:rsidRPr="00484AD5">
        <w:rPr>
          <w:rFonts w:ascii="Bookman Old Style" w:hAnsi="Bookman Old Style"/>
          <w:sz w:val="22"/>
          <w:szCs w:val="22"/>
        </w:rPr>
        <w:t xml:space="preserve"> </w:t>
      </w:r>
      <w:r w:rsidRPr="00484AD5">
        <w:rPr>
          <w:rFonts w:ascii="Bookman Old Style" w:hAnsi="Bookman Old Style"/>
          <w:sz w:val="22"/>
          <w:szCs w:val="22"/>
        </w:rPr>
        <w:t>expose à l’assemblée que le tarif des repas servis aux restaurants scolaires de la Commune est actuellement fixé à 2,95 euros.</w:t>
      </w:r>
    </w:p>
    <w:p w:rsidR="009715E0" w:rsidRPr="00484AD5" w:rsidRDefault="009715E0" w:rsidP="00A31922">
      <w:pPr>
        <w:tabs>
          <w:tab w:val="left" w:pos="284"/>
          <w:tab w:val="left" w:pos="540"/>
        </w:tabs>
        <w:jc w:val="both"/>
        <w:rPr>
          <w:rFonts w:ascii="Bookman Old Style" w:hAnsi="Bookman Old Style"/>
          <w:sz w:val="22"/>
          <w:szCs w:val="22"/>
        </w:rPr>
      </w:pPr>
      <w:r w:rsidRPr="00484AD5">
        <w:rPr>
          <w:rFonts w:ascii="Bookman Old Style" w:hAnsi="Bookman Old Style"/>
          <w:sz w:val="22"/>
          <w:szCs w:val="22"/>
        </w:rPr>
        <w:tab/>
      </w:r>
      <w:r w:rsidR="00A31922">
        <w:rPr>
          <w:rFonts w:ascii="Bookman Old Style" w:hAnsi="Bookman Old Style"/>
          <w:sz w:val="22"/>
          <w:szCs w:val="22"/>
        </w:rPr>
        <w:t>Le</w:t>
      </w:r>
      <w:r w:rsidRPr="00484AD5">
        <w:rPr>
          <w:rFonts w:ascii="Bookman Old Style" w:hAnsi="Bookman Old Style"/>
          <w:sz w:val="22"/>
          <w:szCs w:val="22"/>
        </w:rPr>
        <w:t xml:space="preserve"> Conseil municipal, </w:t>
      </w:r>
    </w:p>
    <w:p w:rsidR="009715E0" w:rsidRPr="00484AD5" w:rsidRDefault="009715E0" w:rsidP="009715E0">
      <w:pPr>
        <w:tabs>
          <w:tab w:val="left" w:pos="1080"/>
        </w:tabs>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 xml:space="preserve">décide </w:t>
      </w:r>
      <w:r w:rsidRPr="00484AD5">
        <w:rPr>
          <w:rFonts w:ascii="Bookman Old Style" w:hAnsi="Bookman Old Style"/>
          <w:sz w:val="22"/>
          <w:szCs w:val="22"/>
        </w:rPr>
        <w:t xml:space="preserve">de porter à 3,25 euros le tarif des repas servis aux restaurants scolaires de </w:t>
      </w:r>
      <w:smartTag w:uri="urn:schemas-microsoft-com:office:smarttags" w:element="PersonName">
        <w:smartTagPr>
          <w:attr w:name="ProductID" w:val="la Commune"/>
        </w:smartTagPr>
        <w:r w:rsidRPr="00484AD5">
          <w:rPr>
            <w:rFonts w:ascii="Bookman Old Style" w:hAnsi="Bookman Old Style"/>
            <w:sz w:val="22"/>
            <w:szCs w:val="22"/>
          </w:rPr>
          <w:t>la Commune</w:t>
        </w:r>
      </w:smartTag>
      <w:r w:rsidRPr="00484AD5">
        <w:rPr>
          <w:rFonts w:ascii="Bookman Old Style" w:hAnsi="Bookman Old Style"/>
          <w:sz w:val="22"/>
          <w:szCs w:val="22"/>
        </w:rPr>
        <w:t xml:space="preserve"> pour l’année scolaire 2015-2016, sachant que le prix de revient par repas est de 6,38 euros.</w:t>
      </w:r>
    </w:p>
    <w:p w:rsidR="009715E0" w:rsidRPr="00484AD5" w:rsidRDefault="009715E0" w:rsidP="009715E0">
      <w:pPr>
        <w:tabs>
          <w:tab w:val="left" w:pos="1080"/>
        </w:tabs>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décide</w:t>
      </w:r>
      <w:r w:rsidRPr="00484AD5">
        <w:rPr>
          <w:rFonts w:ascii="Bookman Old Style" w:hAnsi="Bookman Old Style"/>
          <w:sz w:val="22"/>
          <w:szCs w:val="22"/>
        </w:rPr>
        <w:t xml:space="preserve"> d’appliquer,</w:t>
      </w:r>
      <w:r w:rsidRPr="00484AD5">
        <w:rPr>
          <w:rFonts w:ascii="Bookman Old Style" w:hAnsi="Bookman Old Style"/>
          <w:b/>
          <w:sz w:val="22"/>
          <w:szCs w:val="22"/>
        </w:rPr>
        <w:t xml:space="preserve"> </w:t>
      </w:r>
      <w:r w:rsidRPr="00484AD5">
        <w:rPr>
          <w:rFonts w:ascii="Bookman Old Style" w:hAnsi="Bookman Old Style"/>
          <w:sz w:val="22"/>
          <w:szCs w:val="22"/>
        </w:rPr>
        <w:t>pour toute inscription faite le jour même où le repas est pris, le tarif du repas majoré d’UN euro, soit 4,25 euros,</w:t>
      </w:r>
    </w:p>
    <w:p w:rsidR="009715E0" w:rsidRPr="00484AD5" w:rsidRDefault="009715E0" w:rsidP="009715E0">
      <w:pPr>
        <w:tabs>
          <w:tab w:val="left" w:pos="1080"/>
        </w:tabs>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décide</w:t>
      </w:r>
      <w:r w:rsidRPr="00484AD5">
        <w:rPr>
          <w:rFonts w:ascii="Bookman Old Style" w:hAnsi="Bookman Old Style"/>
          <w:sz w:val="22"/>
          <w:szCs w:val="22"/>
        </w:rPr>
        <w:t xml:space="preserve"> d’appliquer, pour toute annulation le jour même, le tarif du repas, soit 3,25 euros,</w:t>
      </w:r>
    </w:p>
    <w:p w:rsidR="009715E0" w:rsidRPr="00484AD5" w:rsidRDefault="009715E0" w:rsidP="009715E0">
      <w:pPr>
        <w:tabs>
          <w:tab w:val="left" w:pos="1080"/>
        </w:tabs>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décide</w:t>
      </w:r>
      <w:r w:rsidRPr="00484AD5">
        <w:rPr>
          <w:rFonts w:ascii="Bookman Old Style" w:hAnsi="Bookman Old Style"/>
          <w:sz w:val="22"/>
          <w:szCs w:val="22"/>
        </w:rPr>
        <w:t xml:space="preserve"> d’appliquer, pour tout enfant présent au restaurant scolaire sans y être inscrit, le coût de revient d’un repas, soit la somme de 6,38 euros.</w:t>
      </w:r>
    </w:p>
    <w:p w:rsidR="006D58C5" w:rsidRDefault="006D58C5"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A31922" w:rsidRPr="00484AD5" w:rsidRDefault="00A31922" w:rsidP="00A31922">
      <w:pPr>
        <w:shd w:val="clear" w:color="auto" w:fill="D9D9D9" w:themeFill="background1" w:themeFillShade="D9"/>
        <w:tabs>
          <w:tab w:val="left" w:pos="8505"/>
          <w:tab w:val="right" w:pos="9923"/>
        </w:tabs>
        <w:ind w:right="55"/>
        <w:jc w:val="both"/>
        <w:rPr>
          <w:rFonts w:ascii="Bookman Old Style" w:hAnsi="Bookman Old Style"/>
          <w:sz w:val="22"/>
          <w:szCs w:val="22"/>
        </w:rPr>
      </w:pPr>
    </w:p>
    <w:p w:rsidR="006D58C5" w:rsidRPr="00484AD5" w:rsidRDefault="006D58C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484AD5">
        <w:rPr>
          <w:rFonts w:ascii="Bookman Old Style" w:hAnsi="Bookman Old Style"/>
          <w:b/>
          <w:bCs/>
          <w:sz w:val="22"/>
          <w:szCs w:val="22"/>
        </w:rPr>
        <w:t>Dossier n°2015-41 -</w:t>
      </w:r>
      <w:r w:rsidRPr="00484AD5">
        <w:rPr>
          <w:rFonts w:ascii="Bookman Old Style" w:hAnsi="Bookman Old Style"/>
          <w:bCs/>
          <w:sz w:val="22"/>
          <w:szCs w:val="22"/>
        </w:rPr>
        <w:t xml:space="preserve"> </w:t>
      </w:r>
      <w:r w:rsidRPr="00484AD5">
        <w:rPr>
          <w:rFonts w:ascii="Bookman Old Style" w:hAnsi="Bookman Old Style" w:cs="Bookman Old Style"/>
          <w:b/>
          <w:bCs/>
          <w:color w:val="000000"/>
          <w:sz w:val="22"/>
          <w:szCs w:val="22"/>
        </w:rPr>
        <w:t xml:space="preserve">Associations et autres organismes à but non lucratif - </w:t>
      </w:r>
      <w:r w:rsidRPr="00484AD5">
        <w:rPr>
          <w:rFonts w:ascii="Bookman Old Style" w:hAnsi="Bookman Old Style"/>
          <w:b/>
          <w:sz w:val="22"/>
          <w:szCs w:val="22"/>
        </w:rPr>
        <w:t>Examen d’une demande de subvention exceptionnelle</w:t>
      </w:r>
      <w:r w:rsidRPr="00484AD5">
        <w:rPr>
          <w:rFonts w:ascii="Bookman Old Style" w:hAnsi="Bookman Old Style"/>
          <w:sz w:val="22"/>
          <w:szCs w:val="22"/>
        </w:rPr>
        <w:t xml:space="preserve"> - </w:t>
      </w:r>
      <w:r w:rsidRPr="00484AD5">
        <w:rPr>
          <w:rFonts w:ascii="Bookman Old Style" w:hAnsi="Bookman Old Style"/>
          <w:b/>
          <w:sz w:val="22"/>
          <w:szCs w:val="22"/>
        </w:rPr>
        <w:t xml:space="preserve">Classe </w:t>
      </w:r>
      <w:proofErr w:type="spellStart"/>
      <w:r w:rsidRPr="00484AD5">
        <w:rPr>
          <w:rFonts w:ascii="Bookman Old Style" w:hAnsi="Bookman Old Style"/>
          <w:b/>
          <w:sz w:val="22"/>
          <w:szCs w:val="22"/>
        </w:rPr>
        <w:t>Veauchoise</w:t>
      </w:r>
      <w:proofErr w:type="spellEnd"/>
      <w:r w:rsidRPr="00484AD5">
        <w:rPr>
          <w:rFonts w:ascii="Bookman Old Style" w:hAnsi="Bookman Old Style"/>
          <w:b/>
          <w:sz w:val="22"/>
          <w:szCs w:val="22"/>
        </w:rPr>
        <w:t xml:space="preserve"> 2017</w:t>
      </w:r>
      <w:r w:rsidRPr="00484AD5">
        <w:rPr>
          <w:rFonts w:ascii="Bookman Old Style" w:hAnsi="Bookman Old Style"/>
          <w:b/>
          <w:sz w:val="22"/>
          <w:szCs w:val="22"/>
        </w:rPr>
        <w:tab/>
      </w:r>
    </w:p>
    <w:p w:rsidR="00484AD5" w:rsidRPr="00484AD5" w:rsidRDefault="00484AD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484AD5">
        <w:rPr>
          <w:rFonts w:ascii="Bookman Old Style" w:hAnsi="Bookman Old Style"/>
          <w:b/>
          <w:sz w:val="22"/>
          <w:szCs w:val="22"/>
        </w:rPr>
        <w:t xml:space="preserve">Dossier présenté par </w:t>
      </w:r>
      <w:r w:rsidR="00217C90">
        <w:rPr>
          <w:rFonts w:ascii="Bookman Old Style" w:hAnsi="Bookman Old Style"/>
          <w:b/>
          <w:sz w:val="22"/>
          <w:szCs w:val="22"/>
        </w:rPr>
        <w:t>Madame TISSOT</w:t>
      </w:r>
    </w:p>
    <w:p w:rsidR="00C62C82" w:rsidRDefault="00C62C82" w:rsidP="00A31922">
      <w:pPr>
        <w:shd w:val="clear" w:color="auto" w:fill="D9D9D9" w:themeFill="background1" w:themeFillShade="D9"/>
        <w:jc w:val="both"/>
        <w:rPr>
          <w:rFonts w:ascii="Bookman Old Style" w:hAnsi="Bookman Old Style"/>
          <w:sz w:val="22"/>
          <w:szCs w:val="22"/>
        </w:rPr>
      </w:pPr>
    </w:p>
    <w:p w:rsidR="00A31922" w:rsidRPr="00484AD5" w:rsidRDefault="00A31922" w:rsidP="00C62C82">
      <w:pPr>
        <w:jc w:val="both"/>
        <w:rPr>
          <w:rFonts w:ascii="Bookman Old Style" w:hAnsi="Bookman Old Style"/>
          <w:sz w:val="22"/>
          <w:szCs w:val="22"/>
        </w:rPr>
      </w:pPr>
    </w:p>
    <w:p w:rsidR="00C62C82" w:rsidRPr="00484AD5" w:rsidRDefault="00C62C82" w:rsidP="00A31922">
      <w:pPr>
        <w:ind w:firstLine="284"/>
        <w:jc w:val="both"/>
        <w:rPr>
          <w:rFonts w:ascii="Bookman Old Style" w:hAnsi="Bookman Old Style"/>
          <w:sz w:val="22"/>
          <w:szCs w:val="22"/>
        </w:rPr>
      </w:pPr>
      <w:r w:rsidRPr="00484AD5">
        <w:rPr>
          <w:rFonts w:ascii="Bookman Old Style" w:hAnsi="Bookman Old Style"/>
          <w:sz w:val="22"/>
          <w:szCs w:val="22"/>
        </w:rPr>
        <w:t xml:space="preserve">Dans le cadre de l’organisation des vogues annuelles qui auront lieu à Veauche en Juillet et Août prochains et des manifestations de l’année 2015, </w:t>
      </w:r>
      <w:r w:rsidR="004E2F30" w:rsidRPr="004E2F30">
        <w:rPr>
          <w:rFonts w:ascii="Bookman Old Style" w:hAnsi="Bookman Old Style"/>
          <w:sz w:val="22"/>
          <w:szCs w:val="22"/>
        </w:rPr>
        <w:t>Madame TISSOT</w:t>
      </w:r>
      <w:r w:rsidR="004E2F30" w:rsidRPr="00484AD5">
        <w:rPr>
          <w:rFonts w:ascii="Bookman Old Style" w:hAnsi="Bookman Old Style"/>
          <w:sz w:val="22"/>
          <w:szCs w:val="22"/>
        </w:rPr>
        <w:t xml:space="preserve"> </w:t>
      </w:r>
      <w:r w:rsidRPr="00484AD5">
        <w:rPr>
          <w:rFonts w:ascii="Bookman Old Style" w:hAnsi="Bookman Old Style"/>
          <w:sz w:val="22"/>
          <w:szCs w:val="22"/>
        </w:rPr>
        <w:t xml:space="preserve">informe l’assemblée de la demande de subvention formulée par la Classe </w:t>
      </w:r>
      <w:proofErr w:type="spellStart"/>
      <w:r w:rsidRPr="00484AD5">
        <w:rPr>
          <w:rFonts w:ascii="Bookman Old Style" w:hAnsi="Bookman Old Style"/>
          <w:sz w:val="22"/>
          <w:szCs w:val="22"/>
        </w:rPr>
        <w:t>Veauchoise</w:t>
      </w:r>
      <w:proofErr w:type="spellEnd"/>
      <w:r w:rsidRPr="00484AD5">
        <w:rPr>
          <w:rFonts w:ascii="Bookman Old Style" w:hAnsi="Bookman Old Style"/>
          <w:sz w:val="22"/>
          <w:szCs w:val="22"/>
        </w:rPr>
        <w:t xml:space="preserve"> 2017, représentée par sa Présidente Julie VERICEL.</w:t>
      </w:r>
    </w:p>
    <w:p w:rsidR="00C62C82" w:rsidRPr="00484AD5" w:rsidRDefault="00C62C82" w:rsidP="00A31922">
      <w:pPr>
        <w:ind w:firstLine="284"/>
        <w:jc w:val="both"/>
        <w:rPr>
          <w:rFonts w:ascii="Bookman Old Style" w:hAnsi="Bookman Old Style"/>
          <w:sz w:val="22"/>
          <w:szCs w:val="22"/>
        </w:rPr>
      </w:pPr>
      <w:r w:rsidRPr="00484AD5">
        <w:rPr>
          <w:rFonts w:ascii="Bookman Old Style" w:hAnsi="Bookman Old Style"/>
          <w:sz w:val="22"/>
          <w:szCs w:val="22"/>
        </w:rPr>
        <w:t xml:space="preserve">Au vu du dossier présenté par cette association et de l’intérêt que présentent ces animations pour </w:t>
      </w:r>
      <w:smartTag w:uri="urn:schemas-microsoft-com:office:smarttags" w:element="PersonName">
        <w:smartTagPr>
          <w:attr w:name="ProductID" w:val="la Commune"/>
        </w:smartTagPr>
        <w:r w:rsidRPr="00484AD5">
          <w:rPr>
            <w:rFonts w:ascii="Bookman Old Style" w:hAnsi="Bookman Old Style"/>
            <w:sz w:val="22"/>
            <w:szCs w:val="22"/>
          </w:rPr>
          <w:t>la Commune</w:t>
        </w:r>
      </w:smartTag>
      <w:r w:rsidRPr="00484AD5">
        <w:rPr>
          <w:rFonts w:ascii="Bookman Old Style" w:hAnsi="Bookman Old Style"/>
          <w:sz w:val="22"/>
          <w:szCs w:val="22"/>
        </w:rPr>
        <w:t>,</w:t>
      </w:r>
      <w:r w:rsidR="00A31922">
        <w:rPr>
          <w:rFonts w:ascii="Bookman Old Style" w:hAnsi="Bookman Old Style"/>
          <w:sz w:val="22"/>
          <w:szCs w:val="22"/>
        </w:rPr>
        <w:t xml:space="preserve"> le Conseil municipal </w:t>
      </w:r>
      <w:r w:rsidRPr="00484AD5">
        <w:rPr>
          <w:rFonts w:ascii="Bookman Old Style" w:hAnsi="Bookman Old Style"/>
          <w:b/>
          <w:sz w:val="22"/>
          <w:szCs w:val="22"/>
        </w:rPr>
        <w:t xml:space="preserve">décide </w:t>
      </w:r>
      <w:r w:rsidRPr="00484AD5">
        <w:rPr>
          <w:rFonts w:ascii="Bookman Old Style" w:hAnsi="Bookman Old Style"/>
          <w:sz w:val="22"/>
          <w:szCs w:val="22"/>
        </w:rPr>
        <w:t xml:space="preserve">d’allouer une subvention exceptionnelle de 250,00 €uros à </w:t>
      </w:r>
      <w:smartTag w:uri="urn:schemas-microsoft-com:office:smarttags" w:element="PersonName">
        <w:smartTagPr>
          <w:attr w:name="ProductID" w:val="la Classe Veauchoise"/>
        </w:smartTagPr>
        <w:r w:rsidRPr="00484AD5">
          <w:rPr>
            <w:rFonts w:ascii="Bookman Old Style" w:hAnsi="Bookman Old Style"/>
            <w:sz w:val="22"/>
            <w:szCs w:val="22"/>
          </w:rPr>
          <w:t xml:space="preserve">la Classe </w:t>
        </w:r>
        <w:proofErr w:type="spellStart"/>
        <w:r w:rsidRPr="00484AD5">
          <w:rPr>
            <w:rFonts w:ascii="Bookman Old Style" w:hAnsi="Bookman Old Style"/>
            <w:sz w:val="22"/>
            <w:szCs w:val="22"/>
          </w:rPr>
          <w:t>Veauchoise</w:t>
        </w:r>
      </w:smartTag>
      <w:proofErr w:type="spellEnd"/>
      <w:r w:rsidRPr="00484AD5">
        <w:rPr>
          <w:rFonts w:ascii="Bookman Old Style" w:hAnsi="Bookman Old Style"/>
          <w:sz w:val="22"/>
          <w:szCs w:val="22"/>
        </w:rPr>
        <w:t xml:space="preserve"> 2017 pour l’organisation de ces manifestations.</w:t>
      </w:r>
    </w:p>
    <w:p w:rsidR="006D58C5" w:rsidRDefault="006D58C5"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A31922" w:rsidRPr="00A31922" w:rsidRDefault="00A31922"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bCs/>
          <w:sz w:val="22"/>
          <w:szCs w:val="22"/>
        </w:rPr>
      </w:pPr>
      <w:r w:rsidRPr="00A31922">
        <w:rPr>
          <w:rFonts w:ascii="Bookman Old Style" w:hAnsi="Bookman Old Style"/>
          <w:b/>
          <w:bCs/>
          <w:sz w:val="22"/>
          <w:szCs w:val="22"/>
        </w:rPr>
        <w:t xml:space="preserve">Dossier n°2015-42 - </w:t>
      </w:r>
      <w:r w:rsidRPr="00A31922">
        <w:rPr>
          <w:rFonts w:ascii="Bookman Old Style" w:hAnsi="Bookman Old Style" w:cs="Bookman Old Style"/>
          <w:b/>
          <w:bCs/>
          <w:color w:val="000000"/>
          <w:sz w:val="22"/>
          <w:szCs w:val="22"/>
        </w:rPr>
        <w:t xml:space="preserve">Associations et autres organismes à but non lucratif - </w:t>
      </w:r>
      <w:r w:rsidRPr="00A31922">
        <w:rPr>
          <w:rFonts w:ascii="Bookman Old Style" w:hAnsi="Bookman Old Style"/>
          <w:b/>
          <w:bCs/>
          <w:sz w:val="22"/>
          <w:szCs w:val="22"/>
        </w:rPr>
        <w:t>– Association sportive du Collège Antoine Guichard – Championnat de France UNSS d’</w:t>
      </w:r>
      <w:proofErr w:type="spellStart"/>
      <w:r w:rsidRPr="00A31922">
        <w:rPr>
          <w:rFonts w:ascii="Bookman Old Style" w:hAnsi="Bookman Old Style"/>
          <w:b/>
          <w:bCs/>
          <w:sz w:val="22"/>
          <w:szCs w:val="22"/>
        </w:rPr>
        <w:t>Ultimate</w:t>
      </w:r>
      <w:proofErr w:type="spellEnd"/>
      <w:r w:rsidRPr="00A31922">
        <w:rPr>
          <w:rFonts w:ascii="Bookman Old Style" w:hAnsi="Bookman Old Style"/>
          <w:b/>
          <w:bCs/>
          <w:sz w:val="22"/>
          <w:szCs w:val="22"/>
        </w:rPr>
        <w:tab/>
      </w:r>
    </w:p>
    <w:p w:rsidR="00484AD5" w:rsidRPr="00A31922" w:rsidRDefault="00484AD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sz w:val="22"/>
          <w:szCs w:val="22"/>
        </w:rPr>
        <w:t xml:space="preserve">Dossier présenté par </w:t>
      </w:r>
      <w:r w:rsidR="00C72335">
        <w:rPr>
          <w:rFonts w:ascii="Bookman Old Style" w:hAnsi="Bookman Old Style"/>
          <w:b/>
          <w:sz w:val="22"/>
          <w:szCs w:val="22"/>
        </w:rPr>
        <w:t>Monsieur DUBOIS</w:t>
      </w: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A31922" w:rsidRPr="00484AD5" w:rsidRDefault="00A31922" w:rsidP="006D58C5">
      <w:pPr>
        <w:tabs>
          <w:tab w:val="left" w:pos="8505"/>
          <w:tab w:val="right" w:pos="9923"/>
        </w:tabs>
        <w:ind w:right="55"/>
        <w:jc w:val="both"/>
        <w:rPr>
          <w:rFonts w:ascii="Bookman Old Style" w:hAnsi="Bookman Old Style"/>
          <w:sz w:val="22"/>
          <w:szCs w:val="22"/>
        </w:rPr>
      </w:pPr>
    </w:p>
    <w:p w:rsidR="00C62C82" w:rsidRPr="00484AD5" w:rsidRDefault="00C72335" w:rsidP="00A31922">
      <w:pPr>
        <w:tabs>
          <w:tab w:val="left" w:pos="851"/>
        </w:tabs>
        <w:ind w:right="-108" w:firstLine="284"/>
        <w:jc w:val="both"/>
        <w:rPr>
          <w:rFonts w:ascii="Bookman Old Style" w:hAnsi="Bookman Old Style"/>
          <w:sz w:val="22"/>
          <w:szCs w:val="22"/>
        </w:rPr>
      </w:pPr>
      <w:r w:rsidRPr="00C72335">
        <w:rPr>
          <w:rFonts w:ascii="Bookman Old Style" w:hAnsi="Bookman Old Style"/>
          <w:sz w:val="22"/>
          <w:szCs w:val="22"/>
        </w:rPr>
        <w:t>Monsieur DUBOIS</w:t>
      </w:r>
      <w:r w:rsidRPr="00484AD5">
        <w:rPr>
          <w:rFonts w:ascii="Bookman Old Style" w:hAnsi="Bookman Old Style"/>
          <w:sz w:val="22"/>
          <w:szCs w:val="22"/>
        </w:rPr>
        <w:t xml:space="preserve"> </w:t>
      </w:r>
      <w:r w:rsidR="00C62C82" w:rsidRPr="00484AD5">
        <w:rPr>
          <w:rFonts w:ascii="Bookman Old Style" w:hAnsi="Bookman Old Style"/>
          <w:sz w:val="22"/>
          <w:szCs w:val="22"/>
        </w:rPr>
        <w:t>informe l’assemblée de la demande de subvention exceptionnelle formulée, au nom de l’association Sportive du Collège Antoine Guichard, par Madame BARITHEL, professeur d’Education Physique et Sportive au Collège Antoine Guichard.</w:t>
      </w:r>
    </w:p>
    <w:p w:rsidR="00C62C82" w:rsidRDefault="00C72335" w:rsidP="00A31922">
      <w:pPr>
        <w:tabs>
          <w:tab w:val="left" w:pos="851"/>
        </w:tabs>
        <w:ind w:right="-108" w:firstLine="284"/>
        <w:jc w:val="both"/>
        <w:rPr>
          <w:rFonts w:ascii="Bookman Old Style" w:hAnsi="Bookman Old Style"/>
          <w:bCs/>
          <w:sz w:val="22"/>
          <w:szCs w:val="22"/>
        </w:rPr>
      </w:pPr>
      <w:r w:rsidRPr="00C72335">
        <w:rPr>
          <w:rFonts w:ascii="Bookman Old Style" w:hAnsi="Bookman Old Style"/>
          <w:sz w:val="22"/>
          <w:szCs w:val="22"/>
        </w:rPr>
        <w:t>Monsieur DUBOIS</w:t>
      </w:r>
      <w:r w:rsidRPr="00484AD5">
        <w:rPr>
          <w:rFonts w:ascii="Bookman Old Style" w:hAnsi="Bookman Old Style"/>
          <w:sz w:val="22"/>
          <w:szCs w:val="22"/>
        </w:rPr>
        <w:t xml:space="preserve"> </w:t>
      </w:r>
      <w:r w:rsidR="00C62C82" w:rsidRPr="00484AD5">
        <w:rPr>
          <w:rFonts w:ascii="Bookman Old Style" w:hAnsi="Bookman Old Style"/>
          <w:bCs/>
          <w:sz w:val="22"/>
          <w:szCs w:val="22"/>
        </w:rPr>
        <w:t>expose à l’assemblée que les élèves de l’association se sont qualifiés pour le Championnat de France UNSS d’</w:t>
      </w:r>
      <w:proofErr w:type="spellStart"/>
      <w:r w:rsidR="00C62C82" w:rsidRPr="00484AD5">
        <w:rPr>
          <w:rFonts w:ascii="Bookman Old Style" w:hAnsi="Bookman Old Style"/>
          <w:bCs/>
          <w:sz w:val="22"/>
          <w:szCs w:val="22"/>
        </w:rPr>
        <w:t>Ultimate</w:t>
      </w:r>
      <w:proofErr w:type="spellEnd"/>
      <w:r w:rsidR="00C62C82" w:rsidRPr="00484AD5">
        <w:rPr>
          <w:rFonts w:ascii="Bookman Old Style" w:hAnsi="Bookman Old Style"/>
          <w:bCs/>
          <w:sz w:val="22"/>
          <w:szCs w:val="22"/>
        </w:rPr>
        <w:t xml:space="preserve"> qui s</w:t>
      </w:r>
      <w:r>
        <w:rPr>
          <w:rFonts w:ascii="Bookman Old Style" w:hAnsi="Bookman Old Style"/>
          <w:bCs/>
          <w:sz w:val="22"/>
          <w:szCs w:val="22"/>
        </w:rPr>
        <w:t>’</w:t>
      </w:r>
      <w:r w:rsidR="00C62C82" w:rsidRPr="00484AD5">
        <w:rPr>
          <w:rFonts w:ascii="Bookman Old Style" w:hAnsi="Bookman Old Style"/>
          <w:bCs/>
          <w:sz w:val="22"/>
          <w:szCs w:val="22"/>
        </w:rPr>
        <w:t>e</w:t>
      </w:r>
      <w:r>
        <w:rPr>
          <w:rFonts w:ascii="Bookman Old Style" w:hAnsi="Bookman Old Style"/>
          <w:bCs/>
          <w:sz w:val="22"/>
          <w:szCs w:val="22"/>
        </w:rPr>
        <w:t>st</w:t>
      </w:r>
      <w:r w:rsidR="00C62C82" w:rsidRPr="00484AD5">
        <w:rPr>
          <w:rFonts w:ascii="Bookman Old Style" w:hAnsi="Bookman Old Style"/>
          <w:bCs/>
          <w:sz w:val="22"/>
          <w:szCs w:val="22"/>
        </w:rPr>
        <w:t xml:space="preserve"> déroul</w:t>
      </w:r>
      <w:r>
        <w:rPr>
          <w:rFonts w:ascii="Bookman Old Style" w:hAnsi="Bookman Old Style"/>
          <w:bCs/>
          <w:sz w:val="22"/>
          <w:szCs w:val="22"/>
        </w:rPr>
        <w:t>é</w:t>
      </w:r>
      <w:r w:rsidR="00C62C82" w:rsidRPr="00484AD5">
        <w:rPr>
          <w:rFonts w:ascii="Bookman Old Style" w:hAnsi="Bookman Old Style"/>
          <w:bCs/>
          <w:sz w:val="22"/>
          <w:szCs w:val="22"/>
        </w:rPr>
        <w:t xml:space="preserve"> à TRAPPES les 18, 19 et 20 mai 2015 et auquel </w:t>
      </w:r>
      <w:r w:rsidR="00185B08">
        <w:rPr>
          <w:rFonts w:ascii="Bookman Old Style" w:hAnsi="Bookman Old Style"/>
          <w:bCs/>
          <w:sz w:val="22"/>
          <w:szCs w:val="22"/>
        </w:rPr>
        <w:t xml:space="preserve">ont participé </w:t>
      </w:r>
      <w:r w:rsidR="00C62C82" w:rsidRPr="00484AD5">
        <w:rPr>
          <w:rFonts w:ascii="Bookman Old Style" w:hAnsi="Bookman Old Style"/>
          <w:bCs/>
          <w:sz w:val="22"/>
          <w:szCs w:val="22"/>
        </w:rPr>
        <w:t>11 élèves.</w:t>
      </w:r>
    </w:p>
    <w:p w:rsidR="00185B08" w:rsidRPr="00337440" w:rsidRDefault="00185B08" w:rsidP="00A31922">
      <w:pPr>
        <w:tabs>
          <w:tab w:val="left" w:pos="851"/>
        </w:tabs>
        <w:ind w:right="-108" w:firstLine="284"/>
        <w:jc w:val="both"/>
        <w:rPr>
          <w:rFonts w:ascii="Bookman Old Style" w:hAnsi="Bookman Old Style"/>
          <w:bCs/>
          <w:sz w:val="22"/>
          <w:szCs w:val="22"/>
        </w:rPr>
      </w:pPr>
      <w:r w:rsidRPr="00337440">
        <w:rPr>
          <w:rFonts w:ascii="Bookman Old Style" w:hAnsi="Bookman Old Style"/>
          <w:bCs/>
          <w:sz w:val="22"/>
          <w:szCs w:val="22"/>
        </w:rPr>
        <w:t>Il précise que ces élèves se sont qualifiés à ces championnats pour la deuxième année consécutive.</w:t>
      </w:r>
    </w:p>
    <w:p w:rsidR="00C62C82" w:rsidRPr="00484AD5" w:rsidRDefault="00C62C82" w:rsidP="00A31922">
      <w:pPr>
        <w:tabs>
          <w:tab w:val="left" w:pos="851"/>
        </w:tabs>
        <w:ind w:right="-108" w:firstLine="284"/>
        <w:jc w:val="both"/>
        <w:rPr>
          <w:rFonts w:ascii="Bookman Old Style" w:hAnsi="Bookman Old Style"/>
          <w:sz w:val="22"/>
          <w:szCs w:val="22"/>
        </w:rPr>
      </w:pPr>
      <w:r w:rsidRPr="00484AD5">
        <w:rPr>
          <w:rFonts w:ascii="Bookman Old Style" w:hAnsi="Bookman Old Style"/>
          <w:sz w:val="22"/>
          <w:szCs w:val="22"/>
        </w:rPr>
        <w:t xml:space="preserve">Au vu du dossier présenté par </w:t>
      </w:r>
      <w:r w:rsidRPr="00484AD5">
        <w:rPr>
          <w:rFonts w:ascii="Bookman Old Style" w:hAnsi="Bookman Old Style"/>
          <w:bCs/>
          <w:sz w:val="22"/>
          <w:szCs w:val="22"/>
        </w:rPr>
        <w:t xml:space="preserve">l’association sportive du Collège Antoine Guichard </w:t>
      </w:r>
      <w:r w:rsidRPr="00484AD5">
        <w:rPr>
          <w:rFonts w:ascii="Bookman Old Style" w:hAnsi="Bookman Old Style"/>
          <w:sz w:val="22"/>
          <w:szCs w:val="22"/>
        </w:rPr>
        <w:t xml:space="preserve">et de l’intérêt sportif que présente cet évènement pour nos collégiens, </w:t>
      </w:r>
      <w:r w:rsidR="00A31922">
        <w:rPr>
          <w:rFonts w:ascii="Bookman Old Style" w:hAnsi="Bookman Old Style"/>
          <w:sz w:val="22"/>
          <w:szCs w:val="22"/>
        </w:rPr>
        <w:t xml:space="preserve">le Conseil municipal </w:t>
      </w:r>
      <w:r w:rsidRPr="00484AD5">
        <w:rPr>
          <w:rFonts w:ascii="Bookman Old Style" w:hAnsi="Bookman Old Style"/>
          <w:b/>
          <w:sz w:val="22"/>
          <w:szCs w:val="22"/>
        </w:rPr>
        <w:t>décide</w:t>
      </w:r>
      <w:r w:rsidRPr="00484AD5">
        <w:rPr>
          <w:rFonts w:ascii="Bookman Old Style" w:hAnsi="Bookman Old Style"/>
          <w:sz w:val="22"/>
          <w:szCs w:val="22"/>
        </w:rPr>
        <w:t xml:space="preserve"> d’allouer à </w:t>
      </w:r>
      <w:r w:rsidRPr="00484AD5">
        <w:rPr>
          <w:rFonts w:ascii="Bookman Old Style" w:hAnsi="Bookman Old Style"/>
          <w:bCs/>
          <w:sz w:val="22"/>
          <w:szCs w:val="22"/>
        </w:rPr>
        <w:t xml:space="preserve">l’Association Sportive du Collège Antoine Guichard </w:t>
      </w:r>
      <w:r w:rsidRPr="00484AD5">
        <w:rPr>
          <w:rFonts w:ascii="Bookman Old Style" w:hAnsi="Bookman Old Style"/>
          <w:sz w:val="22"/>
          <w:szCs w:val="22"/>
        </w:rPr>
        <w:t>une subvention exceptionnelle de 200,00 euros, correspondant aux frais de participation à ce Championnat de France.</w:t>
      </w:r>
    </w:p>
    <w:p w:rsidR="00C62C82" w:rsidRDefault="00C62C82"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A31922" w:rsidRPr="00A31922" w:rsidRDefault="00A31922"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bCs/>
          <w:sz w:val="22"/>
          <w:szCs w:val="22"/>
        </w:rPr>
        <w:t xml:space="preserve">Dossier n°2015-43 - </w:t>
      </w:r>
      <w:r w:rsidRPr="00A31922">
        <w:rPr>
          <w:rFonts w:ascii="Bookman Old Style" w:hAnsi="Bookman Old Style" w:cs="Bookman Old Style"/>
          <w:b/>
          <w:bCs/>
          <w:color w:val="000000"/>
          <w:sz w:val="22"/>
          <w:szCs w:val="22"/>
        </w:rPr>
        <w:t xml:space="preserve">Associations et autres organismes à but non lucratif - </w:t>
      </w:r>
      <w:r w:rsidRPr="00A31922">
        <w:rPr>
          <w:rFonts w:ascii="Bookman Old Style" w:hAnsi="Bookman Old Style"/>
          <w:b/>
          <w:sz w:val="22"/>
          <w:szCs w:val="22"/>
        </w:rPr>
        <w:t xml:space="preserve">Examen d’une demande de subvention exceptionnelle </w:t>
      </w:r>
      <w:r w:rsidRPr="00A31922">
        <w:rPr>
          <w:rFonts w:ascii="Bookman Old Style" w:hAnsi="Bookman Old Style"/>
          <w:b/>
          <w:bCs/>
          <w:sz w:val="22"/>
          <w:szCs w:val="22"/>
        </w:rPr>
        <w:t xml:space="preserve">– Office des Sports – Foulées </w:t>
      </w:r>
      <w:proofErr w:type="spellStart"/>
      <w:r w:rsidRPr="00A31922">
        <w:rPr>
          <w:rFonts w:ascii="Bookman Old Style" w:hAnsi="Bookman Old Style"/>
          <w:b/>
          <w:bCs/>
          <w:sz w:val="22"/>
          <w:szCs w:val="22"/>
        </w:rPr>
        <w:t>Veauchoises</w:t>
      </w:r>
      <w:proofErr w:type="spellEnd"/>
      <w:r w:rsidRPr="00A31922">
        <w:rPr>
          <w:rFonts w:ascii="Bookman Old Style" w:hAnsi="Bookman Old Style"/>
          <w:b/>
          <w:bCs/>
          <w:sz w:val="22"/>
          <w:szCs w:val="22"/>
        </w:rPr>
        <w:tab/>
      </w:r>
    </w:p>
    <w:p w:rsidR="00484AD5" w:rsidRPr="00A31922" w:rsidRDefault="00484AD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sz w:val="22"/>
          <w:szCs w:val="22"/>
        </w:rPr>
        <w:t xml:space="preserve">Dossier présenté par </w:t>
      </w:r>
      <w:r w:rsidR="00DE54D3">
        <w:rPr>
          <w:rFonts w:ascii="Bookman Old Style" w:hAnsi="Bookman Old Style"/>
          <w:b/>
          <w:sz w:val="22"/>
          <w:szCs w:val="22"/>
        </w:rPr>
        <w:t>Monsieur DUBOIS</w:t>
      </w: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A31922" w:rsidRPr="00484AD5" w:rsidRDefault="00A31922" w:rsidP="006D58C5">
      <w:pPr>
        <w:tabs>
          <w:tab w:val="left" w:pos="8505"/>
          <w:tab w:val="right" w:pos="9923"/>
        </w:tabs>
        <w:ind w:right="55"/>
        <w:jc w:val="both"/>
        <w:rPr>
          <w:rFonts w:ascii="Bookman Old Style" w:hAnsi="Bookman Old Style"/>
          <w:sz w:val="22"/>
          <w:szCs w:val="22"/>
        </w:rPr>
      </w:pPr>
    </w:p>
    <w:p w:rsidR="00240247" w:rsidRPr="00484AD5" w:rsidRDefault="00DE54D3" w:rsidP="00A31922">
      <w:pPr>
        <w:pStyle w:val="Corpsdetexte"/>
        <w:tabs>
          <w:tab w:val="left" w:pos="1440"/>
        </w:tabs>
        <w:ind w:firstLine="284"/>
        <w:rPr>
          <w:rFonts w:ascii="Bookman Old Style" w:hAnsi="Bookman Old Style"/>
          <w:sz w:val="22"/>
          <w:szCs w:val="22"/>
        </w:rPr>
      </w:pPr>
      <w:r w:rsidRPr="00C72335">
        <w:rPr>
          <w:rFonts w:ascii="Bookman Old Style" w:hAnsi="Bookman Old Style"/>
          <w:sz w:val="22"/>
          <w:szCs w:val="22"/>
        </w:rPr>
        <w:t>Monsieur DUBOIS</w:t>
      </w:r>
      <w:r w:rsidRPr="00484AD5">
        <w:rPr>
          <w:rFonts w:ascii="Bookman Old Style" w:hAnsi="Bookman Old Style"/>
          <w:sz w:val="22"/>
          <w:szCs w:val="22"/>
        </w:rPr>
        <w:t xml:space="preserve"> </w:t>
      </w:r>
      <w:r w:rsidR="00240247" w:rsidRPr="00484AD5">
        <w:rPr>
          <w:rFonts w:ascii="Bookman Old Style" w:hAnsi="Bookman Old Style"/>
          <w:sz w:val="22"/>
          <w:szCs w:val="22"/>
        </w:rPr>
        <w:t xml:space="preserve">informe l’assemblée de la demande de subvention exceptionnelle formulée par l’Office des Sports représenté par son Président, Monsieur Antoine FARISSIER et dont le siège est situé Place Jacques </w:t>
      </w:r>
      <w:proofErr w:type="spellStart"/>
      <w:r w:rsidR="00240247" w:rsidRPr="00484AD5">
        <w:rPr>
          <w:rFonts w:ascii="Bookman Old Style" w:hAnsi="Bookman Old Style"/>
          <w:sz w:val="22"/>
          <w:szCs w:val="22"/>
        </w:rPr>
        <w:t>Raffin</w:t>
      </w:r>
      <w:proofErr w:type="spellEnd"/>
      <w:r w:rsidR="00240247" w:rsidRPr="00484AD5">
        <w:rPr>
          <w:rFonts w:ascii="Bookman Old Style" w:hAnsi="Bookman Old Style"/>
          <w:sz w:val="22"/>
          <w:szCs w:val="22"/>
        </w:rPr>
        <w:t>, 42340 à VEAUCHE.</w:t>
      </w:r>
    </w:p>
    <w:p w:rsidR="00240247" w:rsidRPr="00484AD5" w:rsidRDefault="00DE54D3" w:rsidP="00A31922">
      <w:pPr>
        <w:tabs>
          <w:tab w:val="left" w:pos="1080"/>
          <w:tab w:val="left" w:pos="1440"/>
        </w:tabs>
        <w:ind w:firstLine="284"/>
        <w:jc w:val="both"/>
        <w:rPr>
          <w:rFonts w:ascii="Bookman Old Style" w:hAnsi="Bookman Old Style"/>
          <w:sz w:val="22"/>
          <w:szCs w:val="22"/>
        </w:rPr>
      </w:pPr>
      <w:r w:rsidRPr="00C72335">
        <w:rPr>
          <w:rFonts w:ascii="Bookman Old Style" w:hAnsi="Bookman Old Style"/>
          <w:sz w:val="22"/>
          <w:szCs w:val="22"/>
        </w:rPr>
        <w:t>Monsieur DUBOIS</w:t>
      </w:r>
      <w:r w:rsidRPr="00484AD5">
        <w:rPr>
          <w:rFonts w:ascii="Bookman Old Style" w:hAnsi="Bookman Old Style"/>
          <w:sz w:val="22"/>
          <w:szCs w:val="22"/>
        </w:rPr>
        <w:t xml:space="preserve"> </w:t>
      </w:r>
      <w:r w:rsidR="00240247" w:rsidRPr="00484AD5">
        <w:rPr>
          <w:rFonts w:ascii="Bookman Old Style" w:hAnsi="Bookman Old Style"/>
          <w:sz w:val="22"/>
          <w:szCs w:val="22"/>
        </w:rPr>
        <w:t xml:space="preserve">fait part à l’assemblée de l’organisation des Foulées </w:t>
      </w:r>
      <w:proofErr w:type="spellStart"/>
      <w:r w:rsidR="00240247" w:rsidRPr="00484AD5">
        <w:rPr>
          <w:rFonts w:ascii="Bookman Old Style" w:hAnsi="Bookman Old Style"/>
          <w:sz w:val="22"/>
          <w:szCs w:val="22"/>
        </w:rPr>
        <w:t>Veauchoises</w:t>
      </w:r>
      <w:proofErr w:type="spellEnd"/>
      <w:r w:rsidR="00240247" w:rsidRPr="00484AD5">
        <w:rPr>
          <w:rFonts w:ascii="Bookman Old Style" w:hAnsi="Bookman Old Style"/>
          <w:sz w:val="22"/>
          <w:szCs w:val="22"/>
        </w:rPr>
        <w:t xml:space="preserve"> le 5 Septembre 2015 à VEAUCHE.</w:t>
      </w:r>
    </w:p>
    <w:p w:rsidR="00240247" w:rsidRPr="00484AD5" w:rsidRDefault="00240247" w:rsidP="00A31922">
      <w:pPr>
        <w:tabs>
          <w:tab w:val="left" w:pos="1080"/>
          <w:tab w:val="left" w:pos="1440"/>
        </w:tabs>
        <w:ind w:firstLine="284"/>
        <w:jc w:val="both"/>
        <w:rPr>
          <w:rFonts w:ascii="Bookman Old Style" w:hAnsi="Bookman Old Style"/>
          <w:sz w:val="22"/>
          <w:szCs w:val="22"/>
        </w:rPr>
      </w:pPr>
      <w:r w:rsidRPr="00484AD5">
        <w:rPr>
          <w:rFonts w:ascii="Bookman Old Style" w:hAnsi="Bookman Old Style"/>
          <w:sz w:val="22"/>
          <w:szCs w:val="22"/>
        </w:rPr>
        <w:t>Cette 12</w:t>
      </w:r>
      <w:r w:rsidRPr="00484AD5">
        <w:rPr>
          <w:rFonts w:ascii="Bookman Old Style" w:hAnsi="Bookman Old Style"/>
          <w:sz w:val="22"/>
          <w:szCs w:val="22"/>
          <w:vertAlign w:val="superscript"/>
        </w:rPr>
        <w:t>ème</w:t>
      </w:r>
      <w:r w:rsidRPr="00484AD5">
        <w:rPr>
          <w:rFonts w:ascii="Bookman Old Style" w:hAnsi="Bookman Old Style"/>
          <w:sz w:val="22"/>
          <w:szCs w:val="22"/>
        </w:rPr>
        <w:t xml:space="preserve"> édition rassemblera de nombreux sportifs qui pourront participer aux traditionnelles courses des 5 et </w:t>
      </w:r>
      <w:smartTag w:uri="urn:schemas-microsoft-com:office:smarttags" w:element="metricconverter">
        <w:smartTagPr>
          <w:attr w:name="ProductID" w:val="10 km"/>
        </w:smartTagPr>
        <w:r w:rsidRPr="00484AD5">
          <w:rPr>
            <w:rFonts w:ascii="Bookman Old Style" w:hAnsi="Bookman Old Style"/>
            <w:sz w:val="22"/>
            <w:szCs w:val="22"/>
          </w:rPr>
          <w:t>10 km</w:t>
        </w:r>
      </w:smartTag>
      <w:r w:rsidRPr="00484AD5">
        <w:rPr>
          <w:rFonts w:ascii="Bookman Old Style" w:hAnsi="Bookman Old Style"/>
          <w:sz w:val="22"/>
          <w:szCs w:val="22"/>
        </w:rPr>
        <w:t xml:space="preserve"> mais également à un semi-marathon.</w:t>
      </w:r>
    </w:p>
    <w:p w:rsidR="00240247" w:rsidRPr="00484AD5" w:rsidRDefault="00240247" w:rsidP="00A31922">
      <w:pPr>
        <w:tabs>
          <w:tab w:val="left" w:pos="1080"/>
          <w:tab w:val="left" w:pos="1440"/>
        </w:tabs>
        <w:ind w:firstLine="284"/>
        <w:jc w:val="both"/>
        <w:rPr>
          <w:rFonts w:ascii="Bookman Old Style" w:hAnsi="Bookman Old Style"/>
          <w:sz w:val="22"/>
          <w:szCs w:val="22"/>
        </w:rPr>
      </w:pPr>
      <w:r w:rsidRPr="00484AD5">
        <w:rPr>
          <w:rFonts w:ascii="Bookman Old Style" w:hAnsi="Bookman Old Style"/>
          <w:sz w:val="22"/>
          <w:szCs w:val="22"/>
        </w:rPr>
        <w:t xml:space="preserve">Au vu du dossier présenté par cette association, de l’intérêt sportif et de l’animation qu’elle présente pour </w:t>
      </w:r>
      <w:smartTag w:uri="urn:schemas-microsoft-com:office:smarttags" w:element="PersonName">
        <w:smartTagPr>
          <w:attr w:name="ProductID" w:val="la Commune"/>
        </w:smartTagPr>
        <w:r w:rsidRPr="00484AD5">
          <w:rPr>
            <w:rFonts w:ascii="Bookman Old Style" w:hAnsi="Bookman Old Style"/>
            <w:sz w:val="22"/>
            <w:szCs w:val="22"/>
          </w:rPr>
          <w:t>la Commune</w:t>
        </w:r>
      </w:smartTag>
      <w:r w:rsidRPr="00484AD5">
        <w:rPr>
          <w:rFonts w:ascii="Bookman Old Style" w:hAnsi="Bookman Old Style"/>
          <w:sz w:val="22"/>
          <w:szCs w:val="22"/>
        </w:rPr>
        <w:t xml:space="preserve">, </w:t>
      </w:r>
      <w:r w:rsidR="00A31922">
        <w:rPr>
          <w:rFonts w:ascii="Bookman Old Style" w:hAnsi="Bookman Old Style"/>
          <w:sz w:val="22"/>
          <w:szCs w:val="22"/>
        </w:rPr>
        <w:t>le Conseil municipal</w:t>
      </w:r>
      <w:r w:rsidRPr="00484AD5">
        <w:rPr>
          <w:rFonts w:ascii="Bookman Old Style" w:hAnsi="Bookman Old Style"/>
          <w:sz w:val="22"/>
          <w:szCs w:val="22"/>
        </w:rPr>
        <w:t xml:space="preserve"> </w:t>
      </w:r>
      <w:r w:rsidRPr="00484AD5">
        <w:rPr>
          <w:rFonts w:ascii="Bookman Old Style" w:hAnsi="Bookman Old Style"/>
          <w:b/>
          <w:sz w:val="22"/>
          <w:szCs w:val="22"/>
        </w:rPr>
        <w:t>décide</w:t>
      </w:r>
      <w:r w:rsidRPr="00484AD5">
        <w:rPr>
          <w:rFonts w:ascii="Bookman Old Style" w:hAnsi="Bookman Old Style"/>
          <w:sz w:val="22"/>
          <w:szCs w:val="22"/>
        </w:rPr>
        <w:t xml:space="preserve"> d</w:t>
      </w:r>
      <w:r w:rsidRPr="00484AD5">
        <w:rPr>
          <w:rFonts w:ascii="Bookman Old Style" w:hAnsi="Bookman Old Style"/>
          <w:b/>
          <w:sz w:val="22"/>
          <w:szCs w:val="22"/>
        </w:rPr>
        <w:t>’</w:t>
      </w:r>
      <w:r w:rsidRPr="00484AD5">
        <w:rPr>
          <w:rFonts w:ascii="Bookman Old Style" w:hAnsi="Bookman Old Style"/>
          <w:sz w:val="22"/>
          <w:szCs w:val="22"/>
        </w:rPr>
        <w:t>allouer une subvention exceptionnelle de 2 000,00 euros à l’Office des Sports, correspondant aux frais de participation à cette manifestation.</w:t>
      </w:r>
    </w:p>
    <w:p w:rsidR="00240247" w:rsidRDefault="00240247"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A31922" w:rsidRPr="00A31922" w:rsidRDefault="00A31922"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bCs/>
          <w:sz w:val="22"/>
          <w:szCs w:val="22"/>
        </w:rPr>
      </w:pPr>
      <w:r w:rsidRPr="00A31922">
        <w:rPr>
          <w:rFonts w:ascii="Bookman Old Style" w:hAnsi="Bookman Old Style"/>
          <w:b/>
          <w:bCs/>
          <w:sz w:val="22"/>
          <w:szCs w:val="22"/>
        </w:rPr>
        <w:t>Dossier n°2015-44 - Indemnité pour le gardiennage des églises communales</w:t>
      </w:r>
      <w:r w:rsidRPr="00A31922">
        <w:rPr>
          <w:rFonts w:ascii="Bookman Old Style" w:hAnsi="Bookman Old Style"/>
          <w:b/>
          <w:bCs/>
          <w:sz w:val="22"/>
          <w:szCs w:val="22"/>
        </w:rPr>
        <w:tab/>
      </w:r>
    </w:p>
    <w:p w:rsidR="00484AD5" w:rsidRPr="00A31922" w:rsidRDefault="00484AD5" w:rsidP="00A3192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A31922">
        <w:rPr>
          <w:rFonts w:ascii="Bookman Old Style" w:hAnsi="Bookman Old Style"/>
          <w:b/>
          <w:sz w:val="22"/>
          <w:szCs w:val="22"/>
        </w:rPr>
        <w:t xml:space="preserve">Dossier présenté par </w:t>
      </w:r>
      <w:r w:rsidR="00774C06">
        <w:rPr>
          <w:rFonts w:ascii="Bookman Old Style" w:hAnsi="Bookman Old Style"/>
          <w:b/>
          <w:sz w:val="22"/>
          <w:szCs w:val="22"/>
        </w:rPr>
        <w:t>Monsieur BEGON</w:t>
      </w:r>
    </w:p>
    <w:p w:rsidR="006D58C5" w:rsidRPr="00A31922" w:rsidRDefault="006D58C5" w:rsidP="00A31922">
      <w:pPr>
        <w:shd w:val="clear" w:color="auto" w:fill="D9D9D9" w:themeFill="background1" w:themeFillShade="D9"/>
        <w:tabs>
          <w:tab w:val="left" w:pos="8505"/>
          <w:tab w:val="right" w:pos="9923"/>
        </w:tabs>
        <w:ind w:right="55"/>
        <w:jc w:val="both"/>
        <w:rPr>
          <w:rFonts w:ascii="Bookman Old Style" w:hAnsi="Bookman Old Style"/>
          <w:b/>
          <w:bCs/>
          <w:sz w:val="22"/>
          <w:szCs w:val="22"/>
        </w:rPr>
      </w:pPr>
    </w:p>
    <w:p w:rsidR="00A31922" w:rsidRPr="00484AD5" w:rsidRDefault="00A31922" w:rsidP="006D58C5">
      <w:pPr>
        <w:tabs>
          <w:tab w:val="left" w:pos="8505"/>
          <w:tab w:val="right" w:pos="9923"/>
        </w:tabs>
        <w:ind w:right="55"/>
        <w:jc w:val="both"/>
        <w:rPr>
          <w:rFonts w:ascii="Bookman Old Style" w:hAnsi="Bookman Old Style"/>
          <w:bCs/>
          <w:sz w:val="22"/>
          <w:szCs w:val="22"/>
        </w:rPr>
      </w:pPr>
    </w:p>
    <w:p w:rsidR="00240247" w:rsidRPr="00484AD5" w:rsidRDefault="00774C06" w:rsidP="00A31922">
      <w:pPr>
        <w:tabs>
          <w:tab w:val="left" w:pos="1080"/>
          <w:tab w:val="left" w:pos="1134"/>
        </w:tabs>
        <w:ind w:firstLine="284"/>
        <w:jc w:val="both"/>
        <w:rPr>
          <w:rFonts w:ascii="Bookman Old Style" w:hAnsi="Bookman Old Style"/>
          <w:sz w:val="22"/>
          <w:szCs w:val="22"/>
        </w:rPr>
      </w:pPr>
      <w:r w:rsidRPr="00774C06">
        <w:rPr>
          <w:rFonts w:ascii="Bookman Old Style" w:hAnsi="Bookman Old Style"/>
          <w:sz w:val="22"/>
          <w:szCs w:val="22"/>
        </w:rPr>
        <w:t>Monsieur BEGON</w:t>
      </w:r>
      <w:r w:rsidRPr="00484AD5">
        <w:rPr>
          <w:rFonts w:ascii="Bookman Old Style" w:hAnsi="Bookman Old Style"/>
          <w:sz w:val="22"/>
          <w:szCs w:val="22"/>
        </w:rPr>
        <w:t xml:space="preserve"> </w:t>
      </w:r>
      <w:r w:rsidR="00240247" w:rsidRPr="00484AD5">
        <w:rPr>
          <w:rFonts w:ascii="Bookman Old Style" w:hAnsi="Bookman Old Style"/>
          <w:sz w:val="22"/>
          <w:szCs w:val="22"/>
        </w:rPr>
        <w:t>rappelle au Conseil municipal qu’il a été versé pour l’année 2014, au titre de l’indemnité pour le gardiennage des églises communales, la somme de 474,22 €uros. Celle-ci correspondait au plafond indemnitaire applicable pour le gardiennage des églises communales pour un gardien résidant dans la commune.</w:t>
      </w:r>
    </w:p>
    <w:p w:rsidR="00240247" w:rsidRPr="00484AD5" w:rsidRDefault="00A31922" w:rsidP="00A31922">
      <w:pPr>
        <w:tabs>
          <w:tab w:val="left" w:pos="1134"/>
        </w:tabs>
        <w:ind w:firstLine="284"/>
        <w:jc w:val="both"/>
        <w:rPr>
          <w:rFonts w:ascii="Bookman Old Style" w:hAnsi="Bookman Old Style"/>
          <w:sz w:val="22"/>
          <w:szCs w:val="22"/>
        </w:rPr>
      </w:pPr>
      <w:r>
        <w:rPr>
          <w:rFonts w:ascii="Bookman Old Style" w:hAnsi="Bookman Old Style"/>
          <w:sz w:val="22"/>
          <w:szCs w:val="22"/>
        </w:rPr>
        <w:t>Le</w:t>
      </w:r>
      <w:r w:rsidR="00240247" w:rsidRPr="00484AD5">
        <w:rPr>
          <w:rFonts w:ascii="Bookman Old Style" w:hAnsi="Bookman Old Style"/>
          <w:sz w:val="22"/>
          <w:szCs w:val="22"/>
        </w:rPr>
        <w:t xml:space="preserve"> Conseil municipal </w:t>
      </w:r>
      <w:r w:rsidR="00240247" w:rsidRPr="00484AD5">
        <w:rPr>
          <w:rFonts w:ascii="Bookman Old Style" w:hAnsi="Bookman Old Style"/>
          <w:b/>
          <w:sz w:val="22"/>
          <w:szCs w:val="22"/>
        </w:rPr>
        <w:t>décide</w:t>
      </w:r>
      <w:r w:rsidR="00240247" w:rsidRPr="00484AD5">
        <w:rPr>
          <w:rFonts w:ascii="Bookman Old Style" w:hAnsi="Bookman Old Style"/>
          <w:sz w:val="22"/>
          <w:szCs w:val="22"/>
        </w:rPr>
        <w:t xml:space="preserve"> de maintenir</w:t>
      </w:r>
      <w:r w:rsidR="00240247" w:rsidRPr="00484AD5">
        <w:rPr>
          <w:rFonts w:ascii="Bookman Old Style" w:hAnsi="Bookman Old Style"/>
          <w:b/>
          <w:sz w:val="22"/>
          <w:szCs w:val="22"/>
        </w:rPr>
        <w:t xml:space="preserve"> </w:t>
      </w:r>
      <w:r w:rsidR="00240247" w:rsidRPr="00484AD5">
        <w:rPr>
          <w:rFonts w:ascii="Bookman Old Style" w:hAnsi="Bookman Old Style"/>
          <w:sz w:val="22"/>
          <w:szCs w:val="22"/>
        </w:rPr>
        <w:t>le montant de l’indemnité allouée au préposé chargé du gardiennage des églises communales à 474,22 euros.</w:t>
      </w:r>
    </w:p>
    <w:p w:rsidR="00240247" w:rsidRDefault="00240247" w:rsidP="006D58C5">
      <w:pPr>
        <w:tabs>
          <w:tab w:val="left" w:pos="8505"/>
          <w:tab w:val="right" w:pos="9923"/>
        </w:tabs>
        <w:ind w:right="55"/>
        <w:jc w:val="both"/>
        <w:rPr>
          <w:rFonts w:ascii="Bookman Old Style" w:hAnsi="Bookman Old Style"/>
          <w:bCs/>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B93B52" w:rsidRDefault="00B93B52" w:rsidP="006D58C5">
      <w:pPr>
        <w:tabs>
          <w:tab w:val="left" w:pos="8505"/>
          <w:tab w:val="right" w:pos="9923"/>
        </w:tabs>
        <w:ind w:right="55"/>
        <w:jc w:val="both"/>
        <w:rPr>
          <w:rFonts w:ascii="Bookman Old Style" w:hAnsi="Bookman Old Style"/>
          <w:bCs/>
          <w:sz w:val="22"/>
          <w:szCs w:val="22"/>
        </w:rPr>
      </w:pPr>
    </w:p>
    <w:p w:rsidR="00B93B52" w:rsidRPr="00B93B52" w:rsidRDefault="00B93B52" w:rsidP="00B93B52">
      <w:pPr>
        <w:shd w:val="clear" w:color="auto" w:fill="D9D9D9" w:themeFill="background1" w:themeFillShade="D9"/>
        <w:tabs>
          <w:tab w:val="left" w:pos="8505"/>
          <w:tab w:val="right" w:pos="9923"/>
        </w:tabs>
        <w:ind w:right="55"/>
        <w:jc w:val="both"/>
        <w:rPr>
          <w:rFonts w:ascii="Bookman Old Style" w:hAnsi="Bookman Old Style"/>
          <w:b/>
          <w:bCs/>
          <w:sz w:val="22"/>
          <w:szCs w:val="22"/>
        </w:rPr>
      </w:pPr>
    </w:p>
    <w:p w:rsidR="006D58C5" w:rsidRPr="00B93B52" w:rsidRDefault="006D58C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B93B52">
        <w:rPr>
          <w:rFonts w:ascii="Bookman Old Style" w:hAnsi="Bookman Old Style"/>
          <w:b/>
          <w:bCs/>
          <w:sz w:val="22"/>
          <w:szCs w:val="22"/>
        </w:rPr>
        <w:t xml:space="preserve">Dossier n°2015-45 - </w:t>
      </w:r>
      <w:r w:rsidRPr="00B93B52">
        <w:rPr>
          <w:rFonts w:ascii="Bookman Old Style" w:hAnsi="Bookman Old Style"/>
          <w:b/>
          <w:sz w:val="22"/>
          <w:szCs w:val="22"/>
        </w:rPr>
        <w:t>Escale - Mise en place de la carte M’ra - Convention « Spectacle vivant/festival » avec la Région Rhône Alpes</w:t>
      </w:r>
      <w:r w:rsidRPr="00B93B52">
        <w:rPr>
          <w:rFonts w:ascii="Bookman Old Style" w:hAnsi="Bookman Old Style"/>
          <w:b/>
          <w:sz w:val="22"/>
          <w:szCs w:val="22"/>
        </w:rPr>
        <w:tab/>
      </w:r>
    </w:p>
    <w:p w:rsidR="00484AD5" w:rsidRPr="00B93B52" w:rsidRDefault="00484AD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B93B52">
        <w:rPr>
          <w:rFonts w:ascii="Bookman Old Style" w:hAnsi="Bookman Old Style"/>
          <w:b/>
          <w:sz w:val="22"/>
          <w:szCs w:val="22"/>
        </w:rPr>
        <w:t xml:space="preserve">Dossier présenté par </w:t>
      </w:r>
      <w:r w:rsidR="00217C90">
        <w:rPr>
          <w:rFonts w:ascii="Bookman Old Style" w:hAnsi="Bookman Old Style"/>
          <w:b/>
          <w:sz w:val="22"/>
          <w:szCs w:val="22"/>
        </w:rPr>
        <w:t>Madame TISSOT</w:t>
      </w:r>
    </w:p>
    <w:p w:rsidR="006D58C5" w:rsidRPr="00B93B52" w:rsidRDefault="006D58C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B93B52" w:rsidRPr="00484AD5" w:rsidRDefault="00B93B52" w:rsidP="00B93B52">
      <w:pPr>
        <w:tabs>
          <w:tab w:val="left" w:pos="8505"/>
          <w:tab w:val="right" w:pos="9923"/>
        </w:tabs>
        <w:ind w:right="55" w:firstLine="284"/>
        <w:jc w:val="both"/>
        <w:rPr>
          <w:rFonts w:ascii="Bookman Old Style" w:hAnsi="Bookman Old Style"/>
          <w:sz w:val="22"/>
          <w:szCs w:val="22"/>
        </w:rPr>
      </w:pPr>
    </w:p>
    <w:p w:rsidR="005310E3" w:rsidRPr="00484AD5" w:rsidRDefault="00EE44E5" w:rsidP="00B93B52">
      <w:pPr>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5310E3" w:rsidRPr="00484AD5">
        <w:rPr>
          <w:rFonts w:ascii="Bookman Old Style" w:hAnsi="Bookman Old Style"/>
          <w:sz w:val="22"/>
          <w:szCs w:val="22"/>
        </w:rPr>
        <w:t>rappelle que dans le cadre des saisons culturelles organisées à l’escale, la commune fixe chaque année les droits d’entrée afin d’assister aux spectacles. Différents tarifs sont ainsi proposés : tarifs pleins, tarifs réduits, tarifs juniors et tarifs abonnés.</w:t>
      </w:r>
    </w:p>
    <w:p w:rsidR="005310E3" w:rsidRPr="00484AD5" w:rsidRDefault="00EE44E5" w:rsidP="00B93B52">
      <w:pPr>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5310E3" w:rsidRPr="00484AD5">
        <w:rPr>
          <w:rFonts w:ascii="Bookman Old Style" w:hAnsi="Bookman Old Style"/>
          <w:sz w:val="22"/>
          <w:szCs w:val="22"/>
        </w:rPr>
        <w:t>expose à l’assemblée qu’afin de développer l’accès à la culture auprès des jeunes de 16 à 25 ans, la commune envisage de mettre en place un dispositif intitulé Carte M’ra en partenariat avec la Région Rhône Alpes.</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Ce dispositif vise à octroyer à chaque lycéen et apprenti rhônalpin divers avantages, utilisables au travers d’une carte à puce pluriannuelle, gratuite, rechargeable, valable du 1</w:t>
      </w:r>
      <w:r w:rsidRPr="00484AD5">
        <w:rPr>
          <w:rFonts w:ascii="Bookman Old Style" w:hAnsi="Bookman Old Style"/>
          <w:sz w:val="22"/>
          <w:szCs w:val="22"/>
          <w:vertAlign w:val="superscript"/>
        </w:rPr>
        <w:t>er</w:t>
      </w:r>
      <w:r w:rsidRPr="00484AD5">
        <w:rPr>
          <w:rFonts w:ascii="Bookman Old Style" w:hAnsi="Bookman Old Style"/>
          <w:sz w:val="22"/>
          <w:szCs w:val="22"/>
        </w:rPr>
        <w:t xml:space="preserve"> juin de l’année scolaire en cours au 31 mai de l’année N+1. Cette carte est nominative et à usage individuel et personnel.</w:t>
      </w:r>
    </w:p>
    <w:p w:rsidR="005310E3" w:rsidRPr="00484AD5" w:rsidRDefault="00EE44E5" w:rsidP="00B93B52">
      <w:pPr>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5310E3" w:rsidRPr="00484AD5">
        <w:rPr>
          <w:rFonts w:ascii="Bookman Old Style" w:hAnsi="Bookman Old Style"/>
          <w:sz w:val="22"/>
          <w:szCs w:val="22"/>
        </w:rPr>
        <w:t>dépose sur le bureau de l’assemblée un projet de convention devant intervenir entre la commune et la Région Rhône Alpes dans le cadre de la mise en place de la carte M’ra en vue de l’organisation de «spectacle vivant/festival ».</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Les modalités d’intervention et les conditions financières sont clairement définies dans le projet de convention annexé à la présente.</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La convention prendra effet à la date de sa signature et se terminera au 31 mai 2019.</w:t>
      </w:r>
    </w:p>
    <w:p w:rsidR="005310E3" w:rsidRPr="00484AD5" w:rsidRDefault="00B93B52" w:rsidP="00B93B52">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5310E3" w:rsidRPr="00484AD5">
        <w:rPr>
          <w:rFonts w:ascii="Bookman Old Style" w:hAnsi="Bookman Old Style"/>
          <w:sz w:val="22"/>
          <w:szCs w:val="22"/>
        </w:rPr>
        <w:t xml:space="preserve"> Conseil municipal</w:t>
      </w:r>
      <w:r>
        <w:rPr>
          <w:rFonts w:ascii="Bookman Old Style" w:hAnsi="Bookman Old Style"/>
          <w:sz w:val="22"/>
          <w:szCs w:val="22"/>
        </w:rPr>
        <w:t>,</w:t>
      </w:r>
    </w:p>
    <w:p w:rsidR="005310E3" w:rsidRPr="00484AD5" w:rsidRDefault="005310E3" w:rsidP="005310E3">
      <w:pPr>
        <w:tabs>
          <w:tab w:val="left" w:pos="540"/>
          <w:tab w:val="left" w:pos="720"/>
          <w:tab w:val="left" w:pos="1080"/>
        </w:tabs>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approuve</w:t>
      </w:r>
      <w:r w:rsidRPr="00484AD5">
        <w:rPr>
          <w:rFonts w:ascii="Bookman Old Style" w:hAnsi="Bookman Old Style"/>
          <w:sz w:val="22"/>
          <w:szCs w:val="22"/>
        </w:rPr>
        <w:t xml:space="preserve"> la mise en place de la carte M’ra</w:t>
      </w:r>
    </w:p>
    <w:p w:rsidR="005310E3" w:rsidRPr="00484AD5" w:rsidRDefault="005310E3" w:rsidP="005310E3">
      <w:pPr>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 xml:space="preserve">approuve </w:t>
      </w:r>
      <w:r w:rsidRPr="00484AD5">
        <w:rPr>
          <w:rFonts w:ascii="Bookman Old Style" w:hAnsi="Bookman Old Style"/>
          <w:sz w:val="22"/>
          <w:szCs w:val="22"/>
        </w:rPr>
        <w:t>la convention « spectacle vivant/festival » devant intervenir entre la commune et la Région Rhône Alpes,</w:t>
      </w:r>
    </w:p>
    <w:p w:rsidR="005310E3" w:rsidRPr="00484AD5" w:rsidRDefault="005310E3" w:rsidP="005310E3">
      <w:pPr>
        <w:tabs>
          <w:tab w:val="left" w:pos="0"/>
        </w:tabs>
        <w:jc w:val="both"/>
        <w:rPr>
          <w:rFonts w:ascii="Bookman Old Style" w:hAnsi="Bookman Old Style"/>
          <w:sz w:val="22"/>
          <w:szCs w:val="22"/>
        </w:rPr>
      </w:pPr>
      <w:r w:rsidRPr="00484AD5">
        <w:rPr>
          <w:rFonts w:ascii="Bookman Old Style" w:hAnsi="Bookman Old Style"/>
          <w:sz w:val="22"/>
          <w:szCs w:val="22"/>
        </w:rPr>
        <w:t xml:space="preserve">- </w:t>
      </w:r>
      <w:r w:rsidRPr="00484AD5">
        <w:rPr>
          <w:rFonts w:ascii="Bookman Old Style" w:hAnsi="Bookman Old Style"/>
          <w:b/>
          <w:sz w:val="22"/>
          <w:szCs w:val="22"/>
        </w:rPr>
        <w:t xml:space="preserve">autorise </w:t>
      </w:r>
      <w:r w:rsidRPr="00484AD5">
        <w:rPr>
          <w:rFonts w:ascii="Bookman Old Style" w:hAnsi="Bookman Old Style"/>
          <w:sz w:val="22"/>
          <w:szCs w:val="22"/>
        </w:rPr>
        <w:t xml:space="preserve">Madame le Maire à signer ladite convention. </w:t>
      </w:r>
    </w:p>
    <w:p w:rsidR="005310E3" w:rsidRDefault="005310E3"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B93B52" w:rsidRPr="00B93B52" w:rsidRDefault="00B93B52"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B93B52" w:rsidRDefault="006D58C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B93B52">
        <w:rPr>
          <w:rFonts w:ascii="Bookman Old Style" w:hAnsi="Bookman Old Style"/>
          <w:b/>
          <w:bCs/>
          <w:sz w:val="22"/>
          <w:szCs w:val="22"/>
        </w:rPr>
        <w:t xml:space="preserve">Dossier n°2015-46 - </w:t>
      </w:r>
      <w:r w:rsidRPr="00B93B52">
        <w:rPr>
          <w:rFonts w:ascii="Bookman Old Style" w:hAnsi="Bookman Old Style"/>
          <w:b/>
          <w:sz w:val="22"/>
          <w:szCs w:val="22"/>
        </w:rPr>
        <w:t xml:space="preserve">Organisation de spectacles à l’escale dans le cadre de la saison culturelle 2015/2016 - Signature d’une convention de partenariat avec le Festival International de Jazz – Rhino Jazz(s) </w:t>
      </w:r>
      <w:r w:rsidRPr="00B93B52">
        <w:rPr>
          <w:rFonts w:ascii="Bookman Old Style" w:hAnsi="Bookman Old Style"/>
          <w:b/>
          <w:sz w:val="22"/>
          <w:szCs w:val="22"/>
        </w:rPr>
        <w:tab/>
      </w:r>
    </w:p>
    <w:p w:rsidR="00484AD5" w:rsidRPr="00B93B52" w:rsidRDefault="00484AD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B93B52">
        <w:rPr>
          <w:rFonts w:ascii="Bookman Old Style" w:hAnsi="Bookman Old Style"/>
          <w:b/>
          <w:sz w:val="22"/>
          <w:szCs w:val="22"/>
        </w:rPr>
        <w:t xml:space="preserve">Dossier présenté par </w:t>
      </w:r>
      <w:r w:rsidR="00EE44E5">
        <w:rPr>
          <w:rFonts w:ascii="Bookman Old Style" w:hAnsi="Bookman Old Style"/>
          <w:b/>
          <w:sz w:val="22"/>
          <w:szCs w:val="22"/>
        </w:rPr>
        <w:t>Madame TISSOT</w:t>
      </w:r>
    </w:p>
    <w:p w:rsidR="006D58C5" w:rsidRPr="00B93B52" w:rsidRDefault="006D58C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B93B52" w:rsidRPr="00484AD5" w:rsidRDefault="00B93B52" w:rsidP="006D58C5">
      <w:pPr>
        <w:tabs>
          <w:tab w:val="left" w:pos="8505"/>
          <w:tab w:val="right" w:pos="9923"/>
        </w:tabs>
        <w:ind w:right="55"/>
        <w:jc w:val="both"/>
        <w:rPr>
          <w:rFonts w:ascii="Bookman Old Style" w:hAnsi="Bookman Old Style"/>
          <w:sz w:val="22"/>
          <w:szCs w:val="22"/>
        </w:rPr>
      </w:pPr>
    </w:p>
    <w:p w:rsidR="005310E3" w:rsidRPr="00484AD5" w:rsidRDefault="00EE44E5" w:rsidP="00B93B52">
      <w:pPr>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5310E3" w:rsidRPr="00484AD5">
        <w:rPr>
          <w:rFonts w:ascii="Bookman Old Style" w:hAnsi="Bookman Old Style"/>
          <w:sz w:val="22"/>
          <w:szCs w:val="22"/>
        </w:rPr>
        <w:t>rappelle à l’assemblée que dans le cadre de la saison culturelle, la commune organise des spectacles en partenariat avec le Festival International de Jazz Rhino Jazz(s).</w:t>
      </w:r>
    </w:p>
    <w:p w:rsidR="005310E3" w:rsidRPr="00484AD5" w:rsidRDefault="00EE44E5" w:rsidP="00B93B52">
      <w:pPr>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5310E3" w:rsidRPr="00484AD5">
        <w:rPr>
          <w:rFonts w:ascii="Bookman Old Style" w:hAnsi="Bookman Old Style"/>
          <w:sz w:val="22"/>
          <w:szCs w:val="22"/>
        </w:rPr>
        <w:t>expose au conseil municipal que le Festival International de Jazz Rhino Jazz(s) va produire le 17 octobre 2015 à l’escale un spectacle-concert de « NINA PAPA (FR) » entièrement monté.</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Il assumera la responsabilité artistique de la représentation, assumera les rémunérations, charges sociales et fiscales comprises, de son personnel attaché au spectacle. Il s’engage à fournir la fiche technique du spectacle.</w:t>
      </w:r>
    </w:p>
    <w:p w:rsidR="005310E3" w:rsidRPr="00484AD5" w:rsidRDefault="00EE44E5" w:rsidP="00B93B52">
      <w:pPr>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5310E3" w:rsidRPr="00484AD5">
        <w:rPr>
          <w:rFonts w:ascii="Bookman Old Style" w:hAnsi="Bookman Old Style"/>
          <w:sz w:val="22"/>
          <w:szCs w:val="22"/>
        </w:rPr>
        <w:t>dépose sur le bureau de l’assemblée un projet de convention précisant l’étendue de ce partenariat, notamment les obligations des parties et les conditions financières.</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 xml:space="preserve">Le coût engendré par le concert s’élève à 4 750,00 € HT comprenant les voyages, hébergements, repas, </w:t>
      </w:r>
      <w:proofErr w:type="spellStart"/>
      <w:r w:rsidRPr="00484AD5">
        <w:rPr>
          <w:rFonts w:ascii="Bookman Old Style" w:hAnsi="Bookman Old Style"/>
          <w:sz w:val="22"/>
          <w:szCs w:val="22"/>
        </w:rPr>
        <w:t>sacem</w:t>
      </w:r>
      <w:proofErr w:type="spellEnd"/>
      <w:r w:rsidRPr="00484AD5">
        <w:rPr>
          <w:rFonts w:ascii="Bookman Old Style" w:hAnsi="Bookman Old Style"/>
          <w:sz w:val="22"/>
          <w:szCs w:val="22"/>
        </w:rPr>
        <w:t>, cachets et sera réparti comme suit :</w:t>
      </w:r>
    </w:p>
    <w:p w:rsidR="005310E3" w:rsidRPr="00484AD5" w:rsidRDefault="005310E3" w:rsidP="005310E3">
      <w:pPr>
        <w:ind w:firstLine="426"/>
        <w:jc w:val="both"/>
        <w:rPr>
          <w:rFonts w:ascii="Bookman Old Style" w:hAnsi="Bookman Old Style"/>
          <w:sz w:val="22"/>
          <w:szCs w:val="22"/>
        </w:rPr>
      </w:pPr>
      <w:r w:rsidRPr="00484AD5">
        <w:rPr>
          <w:rFonts w:ascii="Bookman Old Style" w:hAnsi="Bookman Old Style"/>
          <w:sz w:val="22"/>
          <w:szCs w:val="22"/>
        </w:rPr>
        <w:t>- 1/3 du budget dépenses sera pris en compte par le Producteur,</w:t>
      </w:r>
    </w:p>
    <w:p w:rsidR="005310E3" w:rsidRPr="00484AD5" w:rsidRDefault="005310E3" w:rsidP="005310E3">
      <w:pPr>
        <w:ind w:firstLine="426"/>
        <w:jc w:val="both"/>
        <w:rPr>
          <w:rFonts w:ascii="Bookman Old Style" w:hAnsi="Bookman Old Style"/>
          <w:sz w:val="22"/>
          <w:szCs w:val="22"/>
        </w:rPr>
      </w:pPr>
      <w:r w:rsidRPr="00484AD5">
        <w:rPr>
          <w:rFonts w:ascii="Bookman Old Style" w:hAnsi="Bookman Old Style"/>
          <w:sz w:val="22"/>
          <w:szCs w:val="22"/>
        </w:rPr>
        <w:t xml:space="preserve">- 2/3 du budget dépenses seront pris en compte par l’Organisateur (la Commune) soit la somme de 3 167,00 </w:t>
      </w:r>
      <w:proofErr w:type="spellStart"/>
      <w:r w:rsidRPr="00484AD5">
        <w:rPr>
          <w:rFonts w:ascii="Bookman Old Style" w:hAnsi="Bookman Old Style"/>
          <w:sz w:val="22"/>
          <w:szCs w:val="22"/>
        </w:rPr>
        <w:t>€uros</w:t>
      </w:r>
      <w:proofErr w:type="spellEnd"/>
      <w:r w:rsidRPr="00484AD5">
        <w:rPr>
          <w:rFonts w:ascii="Bookman Old Style" w:hAnsi="Bookman Old Style"/>
          <w:sz w:val="22"/>
          <w:szCs w:val="22"/>
        </w:rPr>
        <w:t xml:space="preserve"> HT (3 341,19 € TTC).</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La répartition des recettes sera réalisée selon le mode suivant :</w:t>
      </w:r>
    </w:p>
    <w:p w:rsidR="005310E3" w:rsidRPr="00484AD5" w:rsidRDefault="005310E3" w:rsidP="005310E3">
      <w:pPr>
        <w:ind w:firstLine="426"/>
        <w:jc w:val="both"/>
        <w:rPr>
          <w:rFonts w:ascii="Bookman Old Style" w:hAnsi="Bookman Old Style"/>
          <w:sz w:val="22"/>
          <w:szCs w:val="22"/>
        </w:rPr>
      </w:pPr>
      <w:r w:rsidRPr="00484AD5">
        <w:rPr>
          <w:rFonts w:ascii="Bookman Old Style" w:hAnsi="Bookman Old Style"/>
          <w:sz w:val="22"/>
          <w:szCs w:val="22"/>
        </w:rPr>
        <w:t>- l’Organisateur percevra 2/3 du montant global de la billetterie et s’acquittera du règlement des taxes TVA 2,1 %, Taxe sur les spectacles 3,5 % et de la SACEM sur la somme perçue,</w:t>
      </w:r>
    </w:p>
    <w:p w:rsidR="005310E3" w:rsidRPr="00484AD5" w:rsidRDefault="005310E3" w:rsidP="005310E3">
      <w:pPr>
        <w:ind w:firstLine="426"/>
        <w:jc w:val="both"/>
        <w:rPr>
          <w:rFonts w:ascii="Bookman Old Style" w:hAnsi="Bookman Old Style"/>
          <w:sz w:val="22"/>
          <w:szCs w:val="22"/>
        </w:rPr>
      </w:pPr>
      <w:r w:rsidRPr="00484AD5">
        <w:rPr>
          <w:rFonts w:ascii="Bookman Old Style" w:hAnsi="Bookman Old Style"/>
          <w:sz w:val="22"/>
          <w:szCs w:val="22"/>
        </w:rPr>
        <w:t>- le Producteur percevra 1/3 du montant global de la billetterie et s’acquittera du règlement des taxes TVA 2,1 %, Taxe sur les spectacles 3,5 % et de la SACEM sur la somme perçue,</w:t>
      </w:r>
    </w:p>
    <w:p w:rsidR="005310E3" w:rsidRPr="00484AD5" w:rsidRDefault="005310E3" w:rsidP="00B93B52">
      <w:pPr>
        <w:ind w:firstLine="284"/>
        <w:jc w:val="both"/>
        <w:rPr>
          <w:rFonts w:ascii="Bookman Old Style" w:hAnsi="Bookman Old Style"/>
          <w:sz w:val="22"/>
          <w:szCs w:val="22"/>
        </w:rPr>
      </w:pPr>
      <w:r w:rsidRPr="00484AD5">
        <w:rPr>
          <w:rFonts w:ascii="Bookman Old Style" w:hAnsi="Bookman Old Style"/>
          <w:sz w:val="22"/>
          <w:szCs w:val="22"/>
        </w:rPr>
        <w:t>Le Rhino Jazz assurera la vente de billets à l’entrée de l’escale le soir du spectacle.</w:t>
      </w:r>
    </w:p>
    <w:p w:rsidR="005310E3" w:rsidRPr="00484AD5" w:rsidRDefault="00B93B52" w:rsidP="00B93B52">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5310E3" w:rsidRPr="00484AD5">
        <w:rPr>
          <w:rFonts w:ascii="Bookman Old Style" w:hAnsi="Bookman Old Style"/>
          <w:sz w:val="22"/>
          <w:szCs w:val="22"/>
        </w:rPr>
        <w:t xml:space="preserve"> Conseil municipal</w:t>
      </w:r>
      <w:r>
        <w:rPr>
          <w:rFonts w:ascii="Bookman Old Style" w:hAnsi="Bookman Old Style"/>
          <w:sz w:val="22"/>
          <w:szCs w:val="22"/>
        </w:rPr>
        <w:t xml:space="preserve"> </w:t>
      </w:r>
      <w:r w:rsidR="005310E3" w:rsidRPr="00484AD5">
        <w:rPr>
          <w:rFonts w:ascii="Bookman Old Style" w:hAnsi="Bookman Old Style"/>
          <w:b/>
          <w:sz w:val="22"/>
          <w:szCs w:val="22"/>
        </w:rPr>
        <w:t>autorise</w:t>
      </w:r>
      <w:r w:rsidR="005310E3" w:rsidRPr="00484AD5">
        <w:rPr>
          <w:rFonts w:ascii="Bookman Old Style" w:hAnsi="Bookman Old Style"/>
          <w:sz w:val="22"/>
          <w:szCs w:val="22"/>
        </w:rPr>
        <w:t xml:space="preserve"> Madame le Maire à signer la convention de partenariat devant intervenir entre le Festival International de Jazz Rhino Jazz(s) et la Commune de Veauche relative à la p</w:t>
      </w:r>
      <w:r>
        <w:rPr>
          <w:rFonts w:ascii="Bookman Old Style" w:hAnsi="Bookman Old Style"/>
          <w:sz w:val="22"/>
          <w:szCs w:val="22"/>
        </w:rPr>
        <w:t>roduction du spectacle susnommé.</w:t>
      </w:r>
    </w:p>
    <w:p w:rsidR="005310E3" w:rsidRDefault="005310E3"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B93B52" w:rsidRPr="00484AD5" w:rsidRDefault="00B93B52" w:rsidP="00B93B52">
      <w:pPr>
        <w:shd w:val="clear" w:color="auto" w:fill="D9D9D9" w:themeFill="background1" w:themeFillShade="D9"/>
        <w:tabs>
          <w:tab w:val="left" w:pos="8505"/>
          <w:tab w:val="right" w:pos="9923"/>
        </w:tabs>
        <w:ind w:right="55"/>
        <w:jc w:val="both"/>
        <w:rPr>
          <w:rFonts w:ascii="Bookman Old Style" w:hAnsi="Bookman Old Style"/>
          <w:sz w:val="22"/>
          <w:szCs w:val="22"/>
        </w:rPr>
      </w:pPr>
    </w:p>
    <w:p w:rsidR="006D58C5" w:rsidRPr="00484AD5" w:rsidRDefault="006D58C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484AD5">
        <w:rPr>
          <w:rFonts w:ascii="Bookman Old Style" w:hAnsi="Bookman Old Style"/>
          <w:b/>
          <w:bCs/>
          <w:sz w:val="22"/>
          <w:szCs w:val="22"/>
        </w:rPr>
        <w:t xml:space="preserve">Dossier n°2015-47 - Saison culturelle </w:t>
      </w:r>
      <w:r w:rsidRPr="00484AD5">
        <w:rPr>
          <w:rFonts w:ascii="Bookman Old Style" w:hAnsi="Bookman Old Style"/>
          <w:b/>
          <w:sz w:val="22"/>
          <w:szCs w:val="22"/>
        </w:rPr>
        <w:t>2015/2016</w:t>
      </w:r>
      <w:r w:rsidRPr="00484AD5">
        <w:rPr>
          <w:rFonts w:ascii="Bookman Old Style" w:hAnsi="Bookman Old Style"/>
          <w:bCs/>
          <w:sz w:val="22"/>
          <w:szCs w:val="22"/>
        </w:rPr>
        <w:t xml:space="preserve"> </w:t>
      </w:r>
      <w:r w:rsidRPr="00484AD5">
        <w:rPr>
          <w:rFonts w:ascii="Bookman Old Style" w:hAnsi="Bookman Old Style"/>
          <w:b/>
          <w:bCs/>
          <w:sz w:val="22"/>
          <w:szCs w:val="22"/>
        </w:rPr>
        <w:t xml:space="preserve">- Droits d’entrée à l’escale </w:t>
      </w:r>
      <w:r w:rsidRPr="00484AD5">
        <w:rPr>
          <w:rFonts w:ascii="Bookman Old Style" w:hAnsi="Bookman Old Style"/>
          <w:bCs/>
          <w:sz w:val="22"/>
          <w:szCs w:val="22"/>
        </w:rPr>
        <w:tab/>
      </w:r>
    </w:p>
    <w:p w:rsidR="00484AD5" w:rsidRPr="00484AD5" w:rsidRDefault="00484AD5" w:rsidP="00B93B52">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484AD5">
        <w:rPr>
          <w:rFonts w:ascii="Bookman Old Style" w:hAnsi="Bookman Old Style"/>
          <w:b/>
          <w:sz w:val="22"/>
          <w:szCs w:val="22"/>
        </w:rPr>
        <w:t xml:space="preserve">Dossier présenté par </w:t>
      </w:r>
      <w:r w:rsidR="00217C90">
        <w:rPr>
          <w:rFonts w:ascii="Bookman Old Style" w:hAnsi="Bookman Old Style"/>
          <w:b/>
          <w:sz w:val="22"/>
          <w:szCs w:val="22"/>
        </w:rPr>
        <w:t>Madame TISSOT</w:t>
      </w:r>
    </w:p>
    <w:p w:rsidR="006D58C5" w:rsidRDefault="006D58C5" w:rsidP="00B93B52">
      <w:pPr>
        <w:shd w:val="clear" w:color="auto" w:fill="D9D9D9" w:themeFill="background1" w:themeFillShade="D9"/>
        <w:tabs>
          <w:tab w:val="left" w:pos="8505"/>
          <w:tab w:val="right" w:pos="9923"/>
        </w:tabs>
        <w:ind w:right="55"/>
        <w:jc w:val="both"/>
        <w:rPr>
          <w:rFonts w:ascii="Bookman Old Style" w:hAnsi="Bookman Old Style"/>
          <w:sz w:val="22"/>
          <w:szCs w:val="22"/>
        </w:rPr>
      </w:pPr>
    </w:p>
    <w:p w:rsidR="00B93B52" w:rsidRPr="00484AD5" w:rsidRDefault="00B93B52" w:rsidP="006D58C5">
      <w:pPr>
        <w:tabs>
          <w:tab w:val="left" w:pos="8505"/>
          <w:tab w:val="right" w:pos="9923"/>
        </w:tabs>
        <w:ind w:right="55"/>
        <w:jc w:val="both"/>
        <w:rPr>
          <w:rFonts w:ascii="Bookman Old Style" w:hAnsi="Bookman Old Style"/>
          <w:sz w:val="22"/>
          <w:szCs w:val="22"/>
        </w:rPr>
      </w:pPr>
    </w:p>
    <w:p w:rsidR="000777F0" w:rsidRPr="00484AD5" w:rsidRDefault="00EE44E5" w:rsidP="00B93B52">
      <w:pPr>
        <w:tabs>
          <w:tab w:val="right" w:pos="7920"/>
        </w:tabs>
        <w:ind w:firstLine="284"/>
        <w:jc w:val="both"/>
        <w:rPr>
          <w:rFonts w:ascii="Bookman Old Style" w:hAnsi="Bookman Old Style"/>
          <w:sz w:val="22"/>
          <w:szCs w:val="22"/>
        </w:rPr>
      </w:pPr>
      <w:r w:rsidRPr="00EE44E5">
        <w:rPr>
          <w:rFonts w:ascii="Bookman Old Style" w:hAnsi="Bookman Old Style"/>
          <w:sz w:val="22"/>
          <w:szCs w:val="22"/>
        </w:rPr>
        <w:t>Madame TISSOT</w:t>
      </w:r>
      <w:r w:rsidRPr="00484AD5">
        <w:rPr>
          <w:rFonts w:ascii="Bookman Old Style" w:hAnsi="Bookman Old Style"/>
          <w:sz w:val="22"/>
          <w:szCs w:val="22"/>
        </w:rPr>
        <w:t xml:space="preserve"> </w:t>
      </w:r>
      <w:r w:rsidR="000777F0" w:rsidRPr="00484AD5">
        <w:rPr>
          <w:rFonts w:ascii="Bookman Old Style" w:hAnsi="Bookman Old Style"/>
          <w:sz w:val="22"/>
          <w:szCs w:val="22"/>
        </w:rPr>
        <w:t>expose au Conseil municipal que dans le cadre de l’organisation des différents spectacles qui auront lieu à « l’escale », il convient de fixer un droit d’entrées pour assister à chacun des spectacles prévus au programme de la saison culturelle 2015/2016.</w:t>
      </w:r>
    </w:p>
    <w:p w:rsidR="000777F0" w:rsidRPr="00484AD5" w:rsidRDefault="000777F0" w:rsidP="00B93B52">
      <w:pPr>
        <w:tabs>
          <w:tab w:val="right" w:pos="7920"/>
        </w:tabs>
        <w:ind w:firstLine="284"/>
        <w:jc w:val="both"/>
        <w:rPr>
          <w:rFonts w:ascii="Bookman Old Style" w:hAnsi="Bookman Old Style"/>
          <w:sz w:val="22"/>
          <w:szCs w:val="22"/>
        </w:rPr>
      </w:pPr>
      <w:r w:rsidRPr="00484AD5">
        <w:rPr>
          <w:rFonts w:ascii="Bookman Old Style" w:hAnsi="Bookman Old Style"/>
          <w:sz w:val="22"/>
          <w:szCs w:val="22"/>
        </w:rPr>
        <w:t>Il est proposé les tarifs suivants :</w:t>
      </w:r>
    </w:p>
    <w:p w:rsidR="000777F0" w:rsidRPr="00484AD5" w:rsidRDefault="000777F0" w:rsidP="000777F0">
      <w:pPr>
        <w:pStyle w:val="NormalWeb"/>
        <w:spacing w:before="0" w:beforeAutospacing="0" w:after="0"/>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cs="Arial"/>
          <w:b/>
          <w:bCs/>
          <w:sz w:val="22"/>
          <w:szCs w:val="22"/>
        </w:rPr>
        <w:t xml:space="preserve"> Dany Brillant</w:t>
      </w:r>
      <w:r w:rsidRPr="00484AD5">
        <w:rPr>
          <w:rFonts w:ascii="Bookman Old Style" w:hAnsi="Bookman Old Style"/>
          <w:sz w:val="22"/>
          <w:szCs w:val="22"/>
        </w:rPr>
        <w:t xml:space="preserve"> le </w:t>
      </w:r>
      <w:r w:rsidRPr="00484AD5">
        <w:rPr>
          <w:rFonts w:ascii="Bookman Old Style" w:hAnsi="Bookman Old Style" w:cs="Arial"/>
          <w:sz w:val="22"/>
          <w:szCs w:val="22"/>
        </w:rPr>
        <w:t>19-septembre</w:t>
      </w:r>
      <w:r w:rsidRPr="00484AD5">
        <w:rPr>
          <w:rFonts w:ascii="Bookman Old Style" w:hAnsi="Bookman Old Style"/>
          <w:sz w:val="22"/>
          <w:szCs w:val="22"/>
        </w:rPr>
        <w:t xml:space="preserve"> 2015 : </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33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30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27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p>
    <w:p w:rsidR="000777F0" w:rsidRPr="00484AD5" w:rsidRDefault="000777F0" w:rsidP="000777F0">
      <w:pPr>
        <w:pStyle w:val="NormalWeb"/>
        <w:spacing w:before="0" w:beforeAutospacing="0" w:after="0"/>
        <w:rPr>
          <w:rFonts w:ascii="Bookman Old Style" w:hAnsi="Bookman Old Style"/>
          <w:b/>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Spectacle jeune public « </w:t>
      </w:r>
      <w:r w:rsidRPr="00484AD5">
        <w:rPr>
          <w:rFonts w:ascii="Bookman Old Style" w:hAnsi="Bookman Old Style" w:cs="Arial"/>
          <w:b/>
          <w:bCs/>
          <w:iCs/>
          <w:sz w:val="22"/>
          <w:szCs w:val="22"/>
        </w:rPr>
        <w:t xml:space="preserve">Les p'tits boulots de </w:t>
      </w:r>
      <w:proofErr w:type="spellStart"/>
      <w:r w:rsidRPr="00484AD5">
        <w:rPr>
          <w:rFonts w:ascii="Bookman Old Style" w:hAnsi="Bookman Old Style" w:cs="Arial"/>
          <w:b/>
          <w:bCs/>
          <w:iCs/>
          <w:sz w:val="22"/>
          <w:szCs w:val="22"/>
        </w:rPr>
        <w:t>Julo</w:t>
      </w:r>
      <w:proofErr w:type="spellEnd"/>
      <w:r w:rsidRPr="00484AD5">
        <w:rPr>
          <w:rFonts w:ascii="Bookman Old Style" w:hAnsi="Bookman Old Style" w:cs="Arial"/>
          <w:b/>
          <w:bCs/>
          <w:iCs/>
          <w:sz w:val="22"/>
          <w:szCs w:val="22"/>
        </w:rPr>
        <w:t xml:space="preserve"> PADPO » </w:t>
      </w:r>
      <w:r w:rsidRPr="00484AD5">
        <w:rPr>
          <w:rFonts w:ascii="Bookman Old Style" w:hAnsi="Bookman Old Style" w:cs="Arial"/>
          <w:bCs/>
          <w:iCs/>
          <w:sz w:val="22"/>
          <w:szCs w:val="22"/>
        </w:rPr>
        <w:t>le 20 octobre 2015</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7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4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4 euros</w:t>
      </w:r>
      <w:r w:rsidRPr="00484AD5">
        <w:rPr>
          <w:rFonts w:ascii="Bookman Old Style" w:hAnsi="Bookman Old Style"/>
          <w:b/>
          <w:sz w:val="22"/>
          <w:szCs w:val="22"/>
        </w:rPr>
        <w:tab/>
      </w:r>
    </w:p>
    <w:p w:rsidR="000777F0" w:rsidRPr="00484AD5" w:rsidRDefault="000777F0" w:rsidP="000777F0">
      <w:pPr>
        <w:pStyle w:val="Sansinterligne"/>
        <w:rPr>
          <w:rFonts w:ascii="Bookman Old Style" w:hAnsi="Bookman Old Style"/>
        </w:rPr>
      </w:pPr>
    </w:p>
    <w:p w:rsidR="000777F0" w:rsidRPr="00484AD5" w:rsidRDefault="000777F0" w:rsidP="000777F0">
      <w:pPr>
        <w:pStyle w:val="Sansinterligne"/>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w:t>
      </w:r>
      <w:r w:rsidRPr="00484AD5">
        <w:rPr>
          <w:rFonts w:ascii="Bookman Old Style" w:hAnsi="Bookman Old Style"/>
          <w:b/>
          <w:bCs/>
        </w:rPr>
        <w:t xml:space="preserve">Noëlle </w:t>
      </w:r>
      <w:proofErr w:type="spellStart"/>
      <w:r w:rsidRPr="00484AD5">
        <w:rPr>
          <w:rFonts w:ascii="Bookman Old Style" w:hAnsi="Bookman Old Style"/>
          <w:b/>
          <w:bCs/>
        </w:rPr>
        <w:t>Pernat</w:t>
      </w:r>
      <w:proofErr w:type="spellEnd"/>
      <w:r w:rsidRPr="00484AD5">
        <w:rPr>
          <w:rFonts w:ascii="Bookman Old Style" w:hAnsi="Bookman Old Style"/>
          <w:b/>
          <w:bCs/>
        </w:rPr>
        <w:t>, « </w:t>
      </w:r>
      <w:r w:rsidRPr="00484AD5">
        <w:rPr>
          <w:rFonts w:ascii="Bookman Old Style" w:hAnsi="Bookman Old Style"/>
          <w:b/>
          <w:bCs/>
          <w:iCs/>
        </w:rPr>
        <w:t xml:space="preserve">Super Mado » </w:t>
      </w:r>
      <w:r w:rsidRPr="00484AD5">
        <w:rPr>
          <w:rFonts w:ascii="Bookman Old Style" w:hAnsi="Bookman Old Style"/>
          <w:bCs/>
          <w:iCs/>
        </w:rPr>
        <w:t>le</w:t>
      </w:r>
      <w:r w:rsidRPr="00484AD5">
        <w:rPr>
          <w:rFonts w:ascii="Bookman Old Style" w:hAnsi="Bookman Old Style"/>
          <w:b/>
          <w:bCs/>
          <w:iCs/>
        </w:rPr>
        <w:t xml:space="preserve"> </w:t>
      </w:r>
      <w:r w:rsidRPr="00484AD5">
        <w:rPr>
          <w:rFonts w:ascii="Bookman Old Style" w:hAnsi="Bookman Old Style"/>
        </w:rPr>
        <w:t>14-novembre 2015</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30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27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24 euros</w:t>
      </w:r>
      <w:r w:rsidRPr="00484AD5">
        <w:rPr>
          <w:rFonts w:ascii="Bookman Old Style" w:hAnsi="Bookman Old Style"/>
          <w:b/>
          <w:sz w:val="22"/>
          <w:szCs w:val="22"/>
        </w:rPr>
        <w:tab/>
      </w:r>
    </w:p>
    <w:p w:rsidR="000777F0" w:rsidRPr="00484AD5" w:rsidRDefault="000777F0" w:rsidP="000777F0">
      <w:pPr>
        <w:pStyle w:val="Sansinterligne"/>
        <w:rPr>
          <w:rFonts w:ascii="Bookman Old Style" w:hAnsi="Bookman Old Style"/>
          <w:bCs/>
        </w:rPr>
      </w:pPr>
    </w:p>
    <w:p w:rsidR="000777F0" w:rsidRPr="00484AD5" w:rsidRDefault="000777F0" w:rsidP="000777F0">
      <w:pPr>
        <w:pStyle w:val="NormalWeb"/>
        <w:spacing w:before="0" w:beforeAutospacing="0" w:after="0"/>
        <w:rPr>
          <w:rFonts w:ascii="Bookman Old Style" w:hAnsi="Bookman Old Style"/>
          <w:b/>
          <w:bCs/>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bCs/>
          <w:sz w:val="22"/>
          <w:szCs w:val="22"/>
        </w:rPr>
        <w:t>Opérette</w:t>
      </w:r>
      <w:r w:rsidRPr="00484AD5">
        <w:rPr>
          <w:rFonts w:ascii="Bookman Old Style" w:hAnsi="Bookman Old Style" w:cs="Arial"/>
          <w:b/>
          <w:bCs/>
          <w:iCs/>
          <w:sz w:val="22"/>
          <w:szCs w:val="22"/>
        </w:rPr>
        <w:t xml:space="preserve"> « Pomme d'Api » </w:t>
      </w:r>
      <w:r w:rsidRPr="00484AD5">
        <w:rPr>
          <w:rFonts w:ascii="Bookman Old Style" w:hAnsi="Bookman Old Style" w:cs="Arial"/>
          <w:bCs/>
          <w:iCs/>
          <w:sz w:val="22"/>
          <w:szCs w:val="22"/>
        </w:rPr>
        <w:t>le</w:t>
      </w:r>
      <w:r w:rsidRPr="00484AD5">
        <w:rPr>
          <w:rFonts w:ascii="Bookman Old Style" w:hAnsi="Bookman Old Style" w:cs="Arial"/>
          <w:b/>
          <w:bCs/>
          <w:iCs/>
          <w:sz w:val="22"/>
          <w:szCs w:val="22"/>
        </w:rPr>
        <w:t xml:space="preserve"> </w:t>
      </w:r>
      <w:r w:rsidRPr="00484AD5">
        <w:rPr>
          <w:rFonts w:ascii="Bookman Old Style" w:hAnsi="Bookman Old Style" w:cs="Arial"/>
          <w:sz w:val="22"/>
          <w:szCs w:val="22"/>
        </w:rPr>
        <w:t>12-décembre 2015</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16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14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12 euros</w:t>
      </w:r>
      <w:r w:rsidRPr="00484AD5">
        <w:rPr>
          <w:rFonts w:ascii="Bookman Old Style" w:hAnsi="Bookman Old Style"/>
          <w:b/>
          <w:sz w:val="22"/>
          <w:szCs w:val="22"/>
        </w:rPr>
        <w:tab/>
      </w:r>
    </w:p>
    <w:p w:rsidR="000777F0" w:rsidRPr="00484AD5" w:rsidRDefault="000777F0" w:rsidP="000777F0">
      <w:pPr>
        <w:pStyle w:val="Sansinterligne"/>
        <w:rPr>
          <w:rFonts w:ascii="Bookman Old Style" w:hAnsi="Bookman Old Style"/>
          <w:bCs/>
          <w:lang w:val="en-US"/>
        </w:rPr>
      </w:pPr>
    </w:p>
    <w:p w:rsidR="000777F0" w:rsidRPr="00484AD5" w:rsidRDefault="000777F0" w:rsidP="000777F0">
      <w:pPr>
        <w:pStyle w:val="Sansinterligne"/>
        <w:tabs>
          <w:tab w:val="right" w:pos="3544"/>
        </w:tabs>
        <w:rPr>
          <w:rFonts w:ascii="Bookman Old Style" w:hAnsi="Bookman Old Style"/>
          <w:b/>
        </w:rPr>
      </w:pPr>
      <w:r w:rsidRPr="00484AD5">
        <w:rPr>
          <w:rFonts w:ascii="Bookman Old Style" w:hAnsi="Bookman Old Style"/>
          <w:b/>
        </w:rPr>
        <w:sym w:font="Wingdings" w:char="F0C4"/>
      </w:r>
      <w:r w:rsidRPr="00484AD5">
        <w:rPr>
          <w:rFonts w:ascii="Bookman Old Style" w:hAnsi="Bookman Old Style"/>
          <w:b/>
        </w:rPr>
        <w:t xml:space="preserve"> </w:t>
      </w:r>
      <w:r w:rsidRPr="00484AD5">
        <w:rPr>
          <w:rFonts w:ascii="Bookman Old Style" w:hAnsi="Bookman Old Style"/>
          <w:b/>
          <w:bCs/>
        </w:rPr>
        <w:t>KFT, « </w:t>
      </w:r>
      <w:r w:rsidRPr="00484AD5">
        <w:rPr>
          <w:rFonts w:ascii="Bookman Old Style" w:hAnsi="Bookman Old Style"/>
          <w:b/>
          <w:bCs/>
          <w:iCs/>
        </w:rPr>
        <w:t xml:space="preserve">Ta gueule » </w:t>
      </w:r>
      <w:r w:rsidRPr="00484AD5">
        <w:rPr>
          <w:rFonts w:ascii="Bookman Old Style" w:hAnsi="Bookman Old Style"/>
          <w:bCs/>
          <w:iCs/>
        </w:rPr>
        <w:t>le 16 janvier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16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14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12 euros</w:t>
      </w:r>
      <w:r w:rsidRPr="00484AD5">
        <w:rPr>
          <w:rFonts w:ascii="Bookman Old Style" w:hAnsi="Bookman Old Style"/>
          <w:b/>
          <w:sz w:val="22"/>
          <w:szCs w:val="22"/>
        </w:rPr>
        <w:tab/>
      </w:r>
    </w:p>
    <w:p w:rsidR="000777F0" w:rsidRPr="00484AD5" w:rsidRDefault="000777F0" w:rsidP="000777F0">
      <w:pPr>
        <w:pStyle w:val="Sansinterligne"/>
        <w:rPr>
          <w:rFonts w:ascii="Bookman Old Style" w:hAnsi="Bookman Old Style"/>
          <w:bCs/>
          <w:lang w:val="en-US"/>
        </w:rPr>
      </w:pPr>
    </w:p>
    <w:p w:rsidR="000777F0" w:rsidRPr="00484AD5" w:rsidRDefault="000777F0" w:rsidP="000777F0">
      <w:pPr>
        <w:pStyle w:val="Sansinterligne"/>
        <w:rPr>
          <w:rFonts w:ascii="Bookman Old Style" w:hAnsi="Bookman Old Style"/>
          <w:b/>
          <w:bCs/>
        </w:rPr>
      </w:pPr>
      <w:r w:rsidRPr="00484AD5">
        <w:rPr>
          <w:rFonts w:ascii="Bookman Old Style" w:hAnsi="Bookman Old Style"/>
          <w:b/>
        </w:rPr>
        <w:sym w:font="Wingdings" w:char="F0C4"/>
      </w:r>
      <w:r w:rsidRPr="00484AD5">
        <w:rPr>
          <w:rFonts w:ascii="Bookman Old Style" w:hAnsi="Bookman Old Style"/>
          <w:b/>
        </w:rPr>
        <w:t xml:space="preserve"> </w:t>
      </w:r>
      <w:r w:rsidRPr="00484AD5">
        <w:rPr>
          <w:rFonts w:ascii="Bookman Old Style" w:hAnsi="Bookman Old Style"/>
          <w:b/>
          <w:bCs/>
          <w:iCs/>
        </w:rPr>
        <w:t xml:space="preserve">L'escale se balade dans le Bayou </w:t>
      </w:r>
      <w:r w:rsidRPr="00484AD5">
        <w:rPr>
          <w:rFonts w:ascii="Bookman Old Style" w:hAnsi="Bookman Old Style"/>
          <w:bCs/>
          <w:iCs/>
        </w:rPr>
        <w:t>le</w:t>
      </w:r>
      <w:r w:rsidRPr="00484AD5">
        <w:rPr>
          <w:rFonts w:ascii="Bookman Old Style" w:hAnsi="Bookman Old Style"/>
          <w:b/>
          <w:bCs/>
          <w:iCs/>
        </w:rPr>
        <w:t xml:space="preserve"> </w:t>
      </w:r>
      <w:r w:rsidRPr="00484AD5">
        <w:rPr>
          <w:rFonts w:ascii="Bookman Old Style" w:hAnsi="Bookman Old Style"/>
        </w:rPr>
        <w:t>6 février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18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15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13 euros</w:t>
      </w:r>
      <w:r w:rsidRPr="00484AD5">
        <w:rPr>
          <w:rFonts w:ascii="Bookman Old Style" w:hAnsi="Bookman Old Style"/>
          <w:b/>
          <w:sz w:val="22"/>
          <w:szCs w:val="22"/>
        </w:rPr>
        <w:tab/>
      </w:r>
    </w:p>
    <w:p w:rsidR="000777F0" w:rsidRPr="00484AD5" w:rsidRDefault="000777F0" w:rsidP="000777F0">
      <w:pPr>
        <w:pStyle w:val="Sansinterligne"/>
        <w:tabs>
          <w:tab w:val="right" w:pos="3600"/>
          <w:tab w:val="right" w:pos="3686"/>
        </w:tabs>
        <w:rPr>
          <w:rFonts w:ascii="Bookman Old Style" w:hAnsi="Bookman Old Style"/>
          <w:bCs/>
        </w:rPr>
      </w:pPr>
    </w:p>
    <w:p w:rsidR="000777F0" w:rsidRPr="00484AD5" w:rsidRDefault="000777F0" w:rsidP="000777F0">
      <w:pPr>
        <w:pStyle w:val="Sansinterligne"/>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Spectacle jeune public Steve Waring </w:t>
      </w:r>
      <w:r w:rsidRPr="00484AD5">
        <w:rPr>
          <w:rFonts w:ascii="Bookman Old Style" w:hAnsi="Bookman Old Style"/>
        </w:rPr>
        <w:t>le 16 février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10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10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10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Junior</w:t>
      </w:r>
      <w:r w:rsidRPr="00484AD5">
        <w:rPr>
          <w:rFonts w:ascii="Bookman Old Style" w:hAnsi="Bookman Old Style"/>
          <w:b/>
          <w:sz w:val="22"/>
          <w:szCs w:val="22"/>
        </w:rPr>
        <w:t xml:space="preserve"> </w:t>
      </w:r>
      <w:r w:rsidRPr="00484AD5">
        <w:rPr>
          <w:rFonts w:ascii="Bookman Old Style" w:hAnsi="Bookman Old Style"/>
          <w:b/>
          <w:sz w:val="22"/>
          <w:szCs w:val="22"/>
        </w:rPr>
        <w:tab/>
        <w:t>5 euros</w:t>
      </w:r>
    </w:p>
    <w:p w:rsidR="000777F0" w:rsidRPr="00484AD5" w:rsidRDefault="000777F0" w:rsidP="000777F0">
      <w:pPr>
        <w:pStyle w:val="Sansinterligne"/>
        <w:rPr>
          <w:rFonts w:ascii="Bookman Old Style" w:hAnsi="Bookman Old Style"/>
        </w:rPr>
      </w:pPr>
    </w:p>
    <w:p w:rsidR="000777F0" w:rsidRPr="00484AD5" w:rsidRDefault="000777F0" w:rsidP="000777F0">
      <w:pPr>
        <w:pStyle w:val="Sansinterligne"/>
        <w:rPr>
          <w:rFonts w:ascii="Bookman Old Style" w:hAnsi="Bookman Old Style"/>
          <w:b/>
        </w:rPr>
      </w:pPr>
      <w:r w:rsidRPr="00484AD5">
        <w:rPr>
          <w:rFonts w:ascii="Bookman Old Style" w:hAnsi="Bookman Old Style"/>
          <w:b/>
        </w:rPr>
        <w:sym w:font="Wingdings" w:char="F0C4"/>
      </w:r>
      <w:r w:rsidRPr="00484AD5">
        <w:rPr>
          <w:rFonts w:ascii="Bookman Old Style" w:hAnsi="Bookman Old Style"/>
          <w:b/>
        </w:rPr>
        <w:t xml:space="preserve"> </w:t>
      </w:r>
      <w:proofErr w:type="spellStart"/>
      <w:r w:rsidRPr="00484AD5">
        <w:rPr>
          <w:rFonts w:ascii="Bookman Old Style" w:hAnsi="Bookman Old Style"/>
          <w:b/>
        </w:rPr>
        <w:t>Toizémoi</w:t>
      </w:r>
      <w:proofErr w:type="spellEnd"/>
      <w:r w:rsidRPr="00484AD5">
        <w:rPr>
          <w:rFonts w:ascii="Bookman Old Style" w:hAnsi="Bookman Old Style"/>
          <w:b/>
        </w:rPr>
        <w:t xml:space="preserve">, Paradis d’enfer </w:t>
      </w:r>
      <w:r w:rsidRPr="00484AD5">
        <w:rPr>
          <w:rFonts w:ascii="Bookman Old Style" w:hAnsi="Bookman Old Style"/>
        </w:rPr>
        <w:t>le 19 mars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19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16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14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tab/>
      </w:r>
    </w:p>
    <w:p w:rsidR="000777F0" w:rsidRPr="00484AD5" w:rsidRDefault="000777F0" w:rsidP="000777F0">
      <w:pPr>
        <w:pStyle w:val="NormalWeb"/>
        <w:spacing w:before="0" w:beforeAutospacing="0" w:after="0"/>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bCs/>
          <w:sz w:val="22"/>
          <w:szCs w:val="22"/>
        </w:rPr>
        <w:t xml:space="preserve">Natasha EZDRA (chansons) : </w:t>
      </w:r>
      <w:r w:rsidRPr="00484AD5">
        <w:rPr>
          <w:rFonts w:ascii="Bookman Old Style" w:hAnsi="Bookman Old Style" w:cs="Arial"/>
          <w:bCs/>
          <w:sz w:val="22"/>
          <w:szCs w:val="22"/>
        </w:rPr>
        <w:t>le 8 avril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16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14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12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p>
    <w:p w:rsidR="000777F0" w:rsidRPr="00484AD5" w:rsidRDefault="000777F0" w:rsidP="000777F0">
      <w:pPr>
        <w:pStyle w:val="NormalWeb"/>
        <w:spacing w:before="0" w:beforeAutospacing="0" w:after="0"/>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bCs/>
          <w:sz w:val="22"/>
          <w:szCs w:val="22"/>
        </w:rPr>
        <w:t xml:space="preserve">Patrick Sébastien : </w:t>
      </w:r>
      <w:r w:rsidRPr="00484AD5">
        <w:rPr>
          <w:rFonts w:ascii="Bookman Old Style" w:hAnsi="Bookman Old Style" w:cs="Arial"/>
          <w:bCs/>
          <w:sz w:val="22"/>
          <w:szCs w:val="22"/>
        </w:rPr>
        <w:t>le 9 avril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35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32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29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Cs/>
          <w:sz w:val="22"/>
          <w:szCs w:val="22"/>
        </w:rPr>
      </w:pPr>
      <w:r w:rsidRPr="00484AD5">
        <w:rPr>
          <w:rFonts w:ascii="Bookman Old Style" w:hAnsi="Bookman Old Style"/>
          <w:b/>
          <w:sz w:val="22"/>
          <w:szCs w:val="22"/>
        </w:rPr>
        <w:tab/>
      </w:r>
    </w:p>
    <w:p w:rsidR="000777F0" w:rsidRPr="00484AD5" w:rsidRDefault="000777F0" w:rsidP="000777F0">
      <w:pPr>
        <w:pStyle w:val="Sansinterligne"/>
        <w:rPr>
          <w:rFonts w:ascii="Bookman Old Style" w:hAnsi="Bookman Old Style"/>
        </w:rPr>
      </w:pPr>
    </w:p>
    <w:p w:rsidR="000777F0" w:rsidRPr="00484AD5" w:rsidRDefault="000777F0" w:rsidP="000777F0">
      <w:pPr>
        <w:pStyle w:val="NormalWeb"/>
        <w:spacing w:before="0" w:beforeAutospacing="0" w:after="0"/>
        <w:rPr>
          <w:rFonts w:ascii="Bookman Old Style" w:hAnsi="Bookman Old Style"/>
          <w:b/>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Gold, </w:t>
      </w:r>
      <w:r w:rsidRPr="00484AD5">
        <w:rPr>
          <w:rFonts w:ascii="Bookman Old Style" w:hAnsi="Bookman Old Style"/>
          <w:sz w:val="22"/>
          <w:szCs w:val="22"/>
        </w:rPr>
        <w:t>le 14 mai 2016</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 :</w:t>
      </w:r>
      <w:r w:rsidRPr="00484AD5">
        <w:rPr>
          <w:rFonts w:ascii="Bookman Old Style" w:hAnsi="Bookman Old Style"/>
          <w:b/>
          <w:sz w:val="22"/>
          <w:szCs w:val="22"/>
        </w:rPr>
        <w:t xml:space="preserve"> </w:t>
      </w:r>
      <w:r w:rsidRPr="00484AD5">
        <w:rPr>
          <w:rFonts w:ascii="Bookman Old Style" w:hAnsi="Bookman Old Style"/>
          <w:b/>
          <w:sz w:val="22"/>
          <w:szCs w:val="22"/>
        </w:rPr>
        <w:tab/>
        <w:t>25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 :</w:t>
      </w:r>
      <w:r w:rsidRPr="00484AD5">
        <w:rPr>
          <w:rFonts w:ascii="Bookman Old Style" w:hAnsi="Bookman Old Style"/>
          <w:b/>
          <w:sz w:val="22"/>
          <w:szCs w:val="22"/>
        </w:rPr>
        <w:tab/>
        <w:t>22 euros</w:t>
      </w:r>
      <w:r w:rsidRPr="00484AD5">
        <w:rPr>
          <w:rFonts w:ascii="Bookman Old Style" w:hAnsi="Bookman Old Style"/>
          <w:b/>
          <w:sz w:val="22"/>
          <w:szCs w:val="22"/>
        </w:rPr>
        <w:tab/>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19 euros</w:t>
      </w:r>
      <w:r w:rsidRPr="00484AD5">
        <w:rPr>
          <w:rFonts w:ascii="Bookman Old Style" w:hAnsi="Bookman Old Style"/>
          <w:b/>
          <w:sz w:val="22"/>
          <w:szCs w:val="22"/>
        </w:rPr>
        <w:tab/>
      </w:r>
    </w:p>
    <w:p w:rsidR="000777F0" w:rsidRPr="00484AD5" w:rsidRDefault="000777F0" w:rsidP="000777F0">
      <w:pPr>
        <w:pStyle w:val="Sansinterligne"/>
        <w:rPr>
          <w:rFonts w:ascii="Bookman Old Style" w:hAnsi="Bookman Old Style"/>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94"/>
      </w:tblGrid>
      <w:tr w:rsidR="000777F0" w:rsidRPr="00484AD5" w:rsidTr="00B93B52">
        <w:trPr>
          <w:trHeight w:val="454"/>
          <w:jc w:val="center"/>
        </w:trPr>
        <w:tc>
          <w:tcPr>
            <w:tcW w:w="10194" w:type="dxa"/>
            <w:shd w:val="clear" w:color="auto" w:fill="D9D9D9"/>
            <w:vAlign w:val="center"/>
          </w:tcPr>
          <w:p w:rsidR="000777F0" w:rsidRPr="00484AD5" w:rsidRDefault="000777F0" w:rsidP="00BF006B">
            <w:pPr>
              <w:tabs>
                <w:tab w:val="right" w:pos="7920"/>
              </w:tabs>
              <w:jc w:val="center"/>
              <w:rPr>
                <w:rFonts w:ascii="Bookman Old Style" w:hAnsi="Bookman Old Style"/>
                <w:b/>
                <w:sz w:val="22"/>
                <w:szCs w:val="22"/>
              </w:rPr>
            </w:pPr>
            <w:r w:rsidRPr="00484AD5">
              <w:rPr>
                <w:rFonts w:ascii="Bookman Old Style" w:hAnsi="Bookman Old Style"/>
                <w:b/>
                <w:sz w:val="22"/>
                <w:szCs w:val="22"/>
              </w:rPr>
              <w:t>Soirées « découverte » Connaissance du Monde</w:t>
            </w:r>
          </w:p>
        </w:tc>
      </w:tr>
    </w:tbl>
    <w:p w:rsidR="000777F0" w:rsidRPr="00484AD5" w:rsidRDefault="000777F0" w:rsidP="000777F0">
      <w:pPr>
        <w:tabs>
          <w:tab w:val="right" w:pos="7920"/>
        </w:tabs>
        <w:jc w:val="both"/>
        <w:rPr>
          <w:rFonts w:ascii="Bookman Old Style" w:hAnsi="Bookman Old Style"/>
          <w:sz w:val="22"/>
          <w:szCs w:val="22"/>
        </w:rPr>
      </w:pPr>
    </w:p>
    <w:p w:rsidR="000777F0" w:rsidRPr="00484AD5" w:rsidRDefault="000777F0" w:rsidP="000777F0">
      <w:pPr>
        <w:tabs>
          <w:tab w:val="right" w:pos="5387"/>
          <w:tab w:val="right" w:pos="7920"/>
        </w:tabs>
        <w:rPr>
          <w:rFonts w:ascii="Bookman Old Style" w:hAnsi="Bookman Old Style" w:cs="Arial"/>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sz w:val="22"/>
          <w:szCs w:val="22"/>
        </w:rPr>
        <w:t>Le Pays Basque</w:t>
      </w:r>
      <w:r w:rsidRPr="00484AD5">
        <w:rPr>
          <w:rFonts w:ascii="Bookman Old Style" w:hAnsi="Bookman Old Style" w:cs="Arial"/>
          <w:sz w:val="22"/>
          <w:szCs w:val="22"/>
        </w:rPr>
        <w:t xml:space="preserve"> : le 6 octobre 2015</w:t>
      </w:r>
      <w:r w:rsidRPr="00484AD5">
        <w:rPr>
          <w:rFonts w:ascii="Bookman Old Style" w:hAnsi="Bookman Old Style" w:cs="Arial"/>
          <w:sz w:val="22"/>
          <w:szCs w:val="22"/>
        </w:rPr>
        <w:tab/>
      </w:r>
    </w:p>
    <w:p w:rsidR="000777F0" w:rsidRPr="00484AD5" w:rsidRDefault="000777F0" w:rsidP="000777F0">
      <w:pPr>
        <w:tabs>
          <w:tab w:val="right" w:pos="5387"/>
          <w:tab w:val="right" w:pos="7920"/>
        </w:tabs>
        <w:rPr>
          <w:rFonts w:ascii="Bookman Old Style" w:hAnsi="Bookman Old Style" w:cs="Arial"/>
          <w:sz w:val="22"/>
          <w:szCs w:val="22"/>
        </w:rPr>
      </w:pPr>
      <w:r w:rsidRPr="00484AD5">
        <w:rPr>
          <w:rFonts w:ascii="Bookman Old Style" w:hAnsi="Bookman Old Style"/>
          <w:b/>
          <w:sz w:val="22"/>
          <w:szCs w:val="22"/>
        </w:rPr>
        <w:sym w:font="Wingdings" w:char="F0C4"/>
      </w:r>
      <w:r w:rsidRPr="00484AD5">
        <w:rPr>
          <w:rFonts w:ascii="Bookman Old Style" w:hAnsi="Bookman Old Style" w:cs="Arial"/>
          <w:sz w:val="22"/>
          <w:szCs w:val="22"/>
        </w:rPr>
        <w:t xml:space="preserve"> </w:t>
      </w:r>
      <w:r w:rsidRPr="00484AD5">
        <w:rPr>
          <w:rFonts w:ascii="Bookman Old Style" w:hAnsi="Bookman Old Style" w:cs="Arial"/>
          <w:b/>
          <w:sz w:val="22"/>
          <w:szCs w:val="22"/>
        </w:rPr>
        <w:t>La Route 66</w:t>
      </w:r>
      <w:r w:rsidRPr="00484AD5">
        <w:rPr>
          <w:rFonts w:ascii="Bookman Old Style" w:hAnsi="Bookman Old Style" w:cs="Arial"/>
          <w:sz w:val="22"/>
          <w:szCs w:val="22"/>
        </w:rPr>
        <w:t xml:space="preserve"> : le 10 décembre 2015</w:t>
      </w:r>
      <w:r w:rsidRPr="00484AD5">
        <w:rPr>
          <w:rFonts w:ascii="Bookman Old Style" w:hAnsi="Bookman Old Style" w:cs="Arial"/>
          <w:sz w:val="22"/>
          <w:szCs w:val="22"/>
        </w:rPr>
        <w:tab/>
      </w:r>
    </w:p>
    <w:p w:rsidR="000777F0" w:rsidRPr="00484AD5" w:rsidRDefault="000777F0" w:rsidP="000777F0">
      <w:pPr>
        <w:tabs>
          <w:tab w:val="right" w:pos="5387"/>
          <w:tab w:val="right" w:pos="7920"/>
        </w:tabs>
        <w:rPr>
          <w:rFonts w:ascii="Bookman Old Style" w:hAnsi="Bookman Old Style" w:cs="Arial"/>
          <w:sz w:val="22"/>
          <w:szCs w:val="22"/>
        </w:rPr>
      </w:pPr>
      <w:r w:rsidRPr="00484AD5">
        <w:rPr>
          <w:rFonts w:ascii="Bookman Old Style" w:hAnsi="Bookman Old Style"/>
          <w:b/>
          <w:sz w:val="22"/>
          <w:szCs w:val="22"/>
        </w:rPr>
        <w:sym w:font="Wingdings" w:char="F0C4"/>
      </w:r>
      <w:r w:rsidRPr="00484AD5">
        <w:rPr>
          <w:rFonts w:ascii="Bookman Old Style" w:hAnsi="Bookman Old Style" w:cs="Arial"/>
          <w:sz w:val="22"/>
          <w:szCs w:val="22"/>
        </w:rPr>
        <w:t xml:space="preserve"> </w:t>
      </w:r>
      <w:r w:rsidRPr="00484AD5">
        <w:rPr>
          <w:rFonts w:ascii="Bookman Old Style" w:hAnsi="Bookman Old Style" w:cs="Arial"/>
          <w:b/>
          <w:sz w:val="22"/>
          <w:szCs w:val="22"/>
        </w:rPr>
        <w:t>L'Inde</w:t>
      </w:r>
      <w:r w:rsidRPr="00484AD5">
        <w:rPr>
          <w:rFonts w:ascii="Bookman Old Style" w:hAnsi="Bookman Old Style" w:cs="Arial"/>
          <w:sz w:val="22"/>
          <w:szCs w:val="22"/>
        </w:rPr>
        <w:t xml:space="preserve"> : le 29 janvier 2016</w:t>
      </w:r>
    </w:p>
    <w:p w:rsidR="000777F0" w:rsidRPr="00484AD5" w:rsidRDefault="000777F0" w:rsidP="000777F0">
      <w:pPr>
        <w:tabs>
          <w:tab w:val="right" w:pos="5387"/>
          <w:tab w:val="right" w:pos="7920"/>
        </w:tabs>
        <w:rPr>
          <w:rFonts w:ascii="Bookman Old Style" w:hAnsi="Bookman Old Style" w:cs="Arial"/>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Le </w:t>
      </w:r>
      <w:r w:rsidRPr="00484AD5">
        <w:rPr>
          <w:rFonts w:ascii="Bookman Old Style" w:hAnsi="Bookman Old Style" w:cs="Arial"/>
          <w:b/>
          <w:sz w:val="22"/>
          <w:szCs w:val="22"/>
        </w:rPr>
        <w:t>Maroc</w:t>
      </w:r>
      <w:r w:rsidRPr="00484AD5">
        <w:rPr>
          <w:rFonts w:ascii="Bookman Old Style" w:hAnsi="Bookman Old Style" w:cs="Arial"/>
          <w:sz w:val="22"/>
          <w:szCs w:val="22"/>
        </w:rPr>
        <w:t xml:space="preserve"> : le 11 mars 2016</w:t>
      </w:r>
    </w:p>
    <w:p w:rsidR="000777F0" w:rsidRPr="00484AD5" w:rsidRDefault="000777F0" w:rsidP="000777F0">
      <w:pPr>
        <w:tabs>
          <w:tab w:val="right" w:pos="5387"/>
          <w:tab w:val="right" w:pos="7920"/>
        </w:tabs>
        <w:rPr>
          <w:rFonts w:ascii="Bookman Old Style" w:hAnsi="Bookman Old Style" w:cs="Arial"/>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La Sicile </w:t>
      </w:r>
      <w:r w:rsidRPr="00484AD5">
        <w:rPr>
          <w:rFonts w:ascii="Bookman Old Style" w:hAnsi="Bookman Old Style"/>
          <w:sz w:val="22"/>
          <w:szCs w:val="22"/>
        </w:rPr>
        <w:t>: le 25 mars 2016</w:t>
      </w:r>
      <w:r w:rsidRPr="00484AD5">
        <w:rPr>
          <w:rFonts w:ascii="Bookman Old Style" w:hAnsi="Bookman Old Style" w:cs="Arial"/>
          <w:sz w:val="22"/>
          <w:szCs w:val="22"/>
        </w:rPr>
        <w:tab/>
      </w:r>
    </w:p>
    <w:p w:rsidR="000777F0" w:rsidRPr="00484AD5" w:rsidRDefault="000777F0" w:rsidP="000777F0">
      <w:pPr>
        <w:tabs>
          <w:tab w:val="right" w:pos="5387"/>
          <w:tab w:val="right" w:pos="7920"/>
        </w:tabs>
        <w:jc w:val="both"/>
        <w:rPr>
          <w:rFonts w:ascii="Bookman Old Style" w:hAnsi="Bookman Old Style"/>
          <w:sz w:val="22"/>
          <w:szCs w:val="22"/>
        </w:rPr>
      </w:pPr>
    </w:p>
    <w:p w:rsidR="000777F0" w:rsidRPr="00484AD5" w:rsidRDefault="000777F0" w:rsidP="000777F0">
      <w:pPr>
        <w:tabs>
          <w:tab w:val="right" w:pos="5387"/>
          <w:tab w:val="right" w:pos="7920"/>
        </w:tabs>
        <w:jc w:val="both"/>
        <w:rPr>
          <w:rFonts w:ascii="Bookman Old Style" w:hAnsi="Bookman Old Style"/>
          <w:sz w:val="22"/>
          <w:szCs w:val="22"/>
        </w:rPr>
      </w:pPr>
      <w:r w:rsidRPr="00484AD5">
        <w:rPr>
          <w:rFonts w:ascii="Bookman Old Style" w:hAnsi="Bookman Old Style"/>
          <w:sz w:val="22"/>
          <w:szCs w:val="22"/>
        </w:rPr>
        <w:t>Les tarifs proposés sont identiques pour toutes les séances de Connaissance du Monde :</w:t>
      </w:r>
    </w:p>
    <w:p w:rsidR="000777F0" w:rsidRPr="00484AD5" w:rsidRDefault="000777F0" w:rsidP="000777F0">
      <w:pPr>
        <w:tabs>
          <w:tab w:val="right" w:pos="3600"/>
          <w:tab w:val="right" w:pos="5387"/>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w:t>
      </w:r>
      <w:r w:rsidRPr="00484AD5">
        <w:rPr>
          <w:rFonts w:ascii="Bookman Old Style" w:hAnsi="Bookman Old Style"/>
          <w:b/>
          <w:sz w:val="22"/>
          <w:szCs w:val="22"/>
        </w:rPr>
        <w:t xml:space="preserve"> </w:t>
      </w:r>
      <w:r w:rsidRPr="00484AD5">
        <w:rPr>
          <w:rFonts w:ascii="Bookman Old Style" w:hAnsi="Bookman Old Style"/>
          <w:sz w:val="22"/>
          <w:szCs w:val="22"/>
        </w:rPr>
        <w:t xml:space="preserve">: </w:t>
      </w:r>
      <w:r w:rsidRPr="00484AD5">
        <w:rPr>
          <w:rFonts w:ascii="Bookman Old Style" w:hAnsi="Bookman Old Style"/>
          <w:b/>
          <w:sz w:val="22"/>
          <w:szCs w:val="22"/>
        </w:rPr>
        <w:tab/>
        <w:t>8 euros</w:t>
      </w:r>
    </w:p>
    <w:p w:rsidR="000777F0" w:rsidRPr="00484AD5" w:rsidRDefault="000777F0" w:rsidP="000777F0">
      <w:pPr>
        <w:tabs>
          <w:tab w:val="right" w:pos="3600"/>
          <w:tab w:val="right" w:pos="5387"/>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w:t>
      </w:r>
      <w:r w:rsidRPr="00484AD5">
        <w:rPr>
          <w:rFonts w:ascii="Bookman Old Style" w:hAnsi="Bookman Old Style"/>
          <w:b/>
          <w:sz w:val="22"/>
          <w:szCs w:val="22"/>
        </w:rPr>
        <w:t> </w:t>
      </w:r>
      <w:r w:rsidRPr="00484AD5">
        <w:rPr>
          <w:rFonts w:ascii="Bookman Old Style" w:hAnsi="Bookman Old Style"/>
          <w:sz w:val="22"/>
          <w:szCs w:val="22"/>
        </w:rPr>
        <w:t xml:space="preserve">: </w:t>
      </w:r>
      <w:r w:rsidRPr="00484AD5">
        <w:rPr>
          <w:rFonts w:ascii="Bookman Old Style" w:hAnsi="Bookman Old Style"/>
          <w:b/>
          <w:sz w:val="22"/>
          <w:szCs w:val="22"/>
        </w:rPr>
        <w:tab/>
        <w:t>7 euros</w:t>
      </w:r>
    </w:p>
    <w:p w:rsidR="000777F0" w:rsidRPr="00484AD5" w:rsidRDefault="000777F0" w:rsidP="000777F0">
      <w:pPr>
        <w:tabs>
          <w:tab w:val="right" w:pos="3600"/>
          <w:tab w:val="right" w:pos="5387"/>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 :</w:t>
      </w:r>
      <w:r w:rsidRPr="00484AD5">
        <w:rPr>
          <w:rFonts w:ascii="Bookman Old Style" w:hAnsi="Bookman Old Style"/>
          <w:b/>
          <w:sz w:val="22"/>
          <w:szCs w:val="22"/>
        </w:rPr>
        <w:t xml:space="preserve"> </w:t>
      </w:r>
      <w:r w:rsidRPr="00484AD5">
        <w:rPr>
          <w:rFonts w:ascii="Bookman Old Style" w:hAnsi="Bookman Old Style"/>
          <w:b/>
          <w:sz w:val="22"/>
          <w:szCs w:val="22"/>
        </w:rPr>
        <w:tab/>
        <w:t>7 euros</w:t>
      </w:r>
    </w:p>
    <w:p w:rsidR="000777F0" w:rsidRPr="00484AD5" w:rsidRDefault="000777F0" w:rsidP="000777F0">
      <w:pPr>
        <w:tabs>
          <w:tab w:val="right" w:pos="3600"/>
          <w:tab w:val="right" w:pos="5387"/>
        </w:tabs>
        <w:ind w:left="180"/>
        <w:rPr>
          <w:rFonts w:ascii="Bookman Old Style" w:hAnsi="Bookman Old Style"/>
          <w:sz w:val="22"/>
          <w:szCs w:val="22"/>
        </w:rPr>
      </w:pPr>
      <w:r w:rsidRPr="00484AD5">
        <w:rPr>
          <w:rFonts w:ascii="Bookman Old Style" w:hAnsi="Bookman Old Style"/>
          <w:sz w:val="22"/>
          <w:szCs w:val="22"/>
        </w:rPr>
        <w:sym w:font="Wingdings" w:char="F0D8"/>
      </w:r>
      <w:r w:rsidRPr="00484AD5">
        <w:rPr>
          <w:rFonts w:ascii="Bookman Old Style" w:hAnsi="Bookman Old Style"/>
          <w:sz w:val="22"/>
          <w:szCs w:val="22"/>
        </w:rPr>
        <w:t xml:space="preserve"> Pour les moins de 12 ans </w:t>
      </w:r>
      <w:r w:rsidRPr="00484AD5">
        <w:rPr>
          <w:rFonts w:ascii="Bookman Old Style" w:hAnsi="Bookman Old Style"/>
          <w:sz w:val="22"/>
          <w:szCs w:val="22"/>
        </w:rPr>
        <w:tab/>
        <w:t xml:space="preserve">: </w:t>
      </w:r>
      <w:r w:rsidRPr="00484AD5">
        <w:rPr>
          <w:rFonts w:ascii="Bookman Old Style" w:hAnsi="Bookman Old Style"/>
          <w:b/>
          <w:sz w:val="22"/>
          <w:szCs w:val="22"/>
        </w:rPr>
        <w:t>gratuit</w:t>
      </w:r>
    </w:p>
    <w:p w:rsidR="000777F0" w:rsidRPr="00484AD5" w:rsidRDefault="000777F0" w:rsidP="000777F0">
      <w:pPr>
        <w:pStyle w:val="Sansinterligne"/>
        <w:tabs>
          <w:tab w:val="right" w:pos="5387"/>
        </w:tabs>
        <w:rPr>
          <w:rFonts w:ascii="Bookman Old Style" w:hAnsi="Bookman Old Style"/>
        </w:rPr>
      </w:pPr>
    </w:p>
    <w:p w:rsidR="000777F0" w:rsidRPr="00484AD5" w:rsidRDefault="000777F0" w:rsidP="000777F0">
      <w:pPr>
        <w:pStyle w:val="Sansinterligne"/>
        <w:tabs>
          <w:tab w:val="right" w:pos="5387"/>
        </w:tabs>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94"/>
      </w:tblGrid>
      <w:tr w:rsidR="000777F0" w:rsidRPr="00484AD5" w:rsidTr="00BF006B">
        <w:trPr>
          <w:trHeight w:val="454"/>
          <w:jc w:val="center"/>
        </w:trPr>
        <w:tc>
          <w:tcPr>
            <w:tcW w:w="10401" w:type="dxa"/>
            <w:shd w:val="clear" w:color="auto" w:fill="D9D9D9"/>
            <w:vAlign w:val="center"/>
          </w:tcPr>
          <w:p w:rsidR="000777F0" w:rsidRPr="00484AD5" w:rsidRDefault="000777F0" w:rsidP="00BF006B">
            <w:pPr>
              <w:tabs>
                <w:tab w:val="right" w:pos="5387"/>
                <w:tab w:val="right" w:pos="7920"/>
              </w:tabs>
              <w:jc w:val="center"/>
              <w:rPr>
                <w:rFonts w:ascii="Bookman Old Style" w:hAnsi="Bookman Old Style"/>
                <w:b/>
                <w:sz w:val="22"/>
                <w:szCs w:val="22"/>
              </w:rPr>
            </w:pPr>
            <w:r w:rsidRPr="00484AD5">
              <w:rPr>
                <w:rFonts w:ascii="Bookman Old Style" w:hAnsi="Bookman Old Style"/>
                <w:b/>
                <w:sz w:val="22"/>
                <w:szCs w:val="22"/>
              </w:rPr>
              <w:t>Soirées « découverte » Carnet de Voyage</w:t>
            </w:r>
          </w:p>
        </w:tc>
      </w:tr>
    </w:tbl>
    <w:p w:rsidR="000777F0" w:rsidRPr="00484AD5" w:rsidRDefault="000777F0" w:rsidP="000777F0">
      <w:pPr>
        <w:tabs>
          <w:tab w:val="right" w:pos="5387"/>
          <w:tab w:val="right" w:pos="7920"/>
        </w:tabs>
        <w:jc w:val="both"/>
        <w:rPr>
          <w:rFonts w:ascii="Bookman Old Style" w:hAnsi="Bookman Old Style"/>
          <w:sz w:val="22"/>
          <w:szCs w:val="22"/>
        </w:rPr>
      </w:pPr>
    </w:p>
    <w:p w:rsidR="000777F0" w:rsidRPr="00484AD5" w:rsidRDefault="000777F0" w:rsidP="000777F0">
      <w:pPr>
        <w:tabs>
          <w:tab w:val="right" w:pos="5387"/>
          <w:tab w:val="right" w:pos="7920"/>
        </w:tabs>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sz w:val="22"/>
          <w:szCs w:val="22"/>
        </w:rPr>
        <w:t xml:space="preserve"> </w:t>
      </w:r>
      <w:r w:rsidRPr="00484AD5">
        <w:rPr>
          <w:rFonts w:ascii="Bookman Old Style" w:hAnsi="Bookman Old Style" w:cs="Arial"/>
          <w:b/>
          <w:color w:val="000000"/>
          <w:sz w:val="22"/>
          <w:szCs w:val="22"/>
        </w:rPr>
        <w:t>Amazonie, éternel eldorado brésilien</w:t>
      </w:r>
      <w:r w:rsidRPr="00484AD5">
        <w:rPr>
          <w:rFonts w:ascii="Bookman Old Style" w:hAnsi="Bookman Old Style"/>
          <w:sz w:val="22"/>
          <w:szCs w:val="22"/>
        </w:rPr>
        <w:t> : le 16 octobre 2015</w:t>
      </w:r>
    </w:p>
    <w:p w:rsidR="000777F0" w:rsidRPr="00484AD5" w:rsidRDefault="000777F0" w:rsidP="000777F0">
      <w:pPr>
        <w:tabs>
          <w:tab w:val="right" w:pos="5387"/>
          <w:tab w:val="right" w:pos="7920"/>
        </w:tabs>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color w:val="000000"/>
          <w:sz w:val="22"/>
          <w:szCs w:val="22"/>
        </w:rPr>
        <w:t>Groenland, là où naissent les icebergs</w:t>
      </w:r>
      <w:r w:rsidRPr="00484AD5">
        <w:rPr>
          <w:rFonts w:ascii="Bookman Old Style" w:hAnsi="Bookman Old Style" w:cs="Arial"/>
          <w:color w:val="000000"/>
          <w:sz w:val="22"/>
          <w:szCs w:val="22"/>
        </w:rPr>
        <w:t> : le 20 novembre 2015</w:t>
      </w:r>
      <w:r w:rsidRPr="00484AD5">
        <w:rPr>
          <w:rFonts w:ascii="Bookman Old Style" w:hAnsi="Bookman Old Style"/>
          <w:sz w:val="22"/>
          <w:szCs w:val="22"/>
        </w:rPr>
        <w:tab/>
      </w:r>
    </w:p>
    <w:p w:rsidR="000777F0" w:rsidRPr="00484AD5" w:rsidRDefault="000777F0" w:rsidP="000777F0">
      <w:pPr>
        <w:tabs>
          <w:tab w:val="right" w:pos="5387"/>
          <w:tab w:val="right" w:pos="7920"/>
        </w:tabs>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color w:val="000000"/>
          <w:sz w:val="22"/>
          <w:szCs w:val="22"/>
        </w:rPr>
        <w:t>La Corse, itinéraires de rencontres</w:t>
      </w:r>
      <w:r w:rsidRPr="00484AD5">
        <w:rPr>
          <w:rFonts w:ascii="Bookman Old Style" w:hAnsi="Bookman Old Style"/>
          <w:b/>
          <w:sz w:val="22"/>
          <w:szCs w:val="22"/>
        </w:rPr>
        <w:t xml:space="preserve"> </w:t>
      </w:r>
      <w:r w:rsidRPr="00484AD5">
        <w:rPr>
          <w:rFonts w:ascii="Bookman Old Style" w:hAnsi="Bookman Old Style"/>
          <w:sz w:val="22"/>
          <w:szCs w:val="22"/>
        </w:rPr>
        <w:t>: le 12 février 2016</w:t>
      </w:r>
    </w:p>
    <w:p w:rsidR="000777F0" w:rsidRPr="00484AD5" w:rsidRDefault="000777F0" w:rsidP="000777F0">
      <w:pPr>
        <w:tabs>
          <w:tab w:val="right" w:pos="5387"/>
          <w:tab w:val="right" w:pos="7920"/>
        </w:tabs>
        <w:rPr>
          <w:rFonts w:ascii="Bookman Old Style" w:hAnsi="Bookman Old Style"/>
          <w:sz w:val="22"/>
          <w:szCs w:val="22"/>
          <w:u w:val="single"/>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w:t>
      </w:r>
      <w:r w:rsidRPr="00484AD5">
        <w:rPr>
          <w:rFonts w:ascii="Bookman Old Style" w:hAnsi="Bookman Old Style" w:cs="Arial"/>
          <w:b/>
          <w:color w:val="000000"/>
          <w:sz w:val="22"/>
          <w:szCs w:val="22"/>
        </w:rPr>
        <w:t>Voyage en terre(s) d’Arménie</w:t>
      </w:r>
      <w:r w:rsidRPr="00484AD5">
        <w:rPr>
          <w:rFonts w:ascii="Bookman Old Style" w:hAnsi="Bookman Old Style" w:cs="Arial"/>
          <w:color w:val="000000"/>
          <w:sz w:val="22"/>
          <w:szCs w:val="22"/>
        </w:rPr>
        <w:t> : le 15 avril 2016</w:t>
      </w:r>
      <w:r w:rsidRPr="00484AD5">
        <w:rPr>
          <w:rFonts w:ascii="Bookman Old Style" w:hAnsi="Bookman Old Style"/>
          <w:sz w:val="22"/>
          <w:szCs w:val="22"/>
        </w:rPr>
        <w:tab/>
      </w:r>
    </w:p>
    <w:p w:rsidR="000777F0" w:rsidRPr="00484AD5" w:rsidRDefault="000777F0" w:rsidP="000777F0">
      <w:pPr>
        <w:tabs>
          <w:tab w:val="right" w:pos="5387"/>
          <w:tab w:val="right" w:pos="7920"/>
        </w:tabs>
        <w:jc w:val="both"/>
        <w:rPr>
          <w:rFonts w:ascii="Bookman Old Style" w:hAnsi="Bookman Old Style"/>
          <w:sz w:val="22"/>
          <w:szCs w:val="22"/>
        </w:rPr>
      </w:pPr>
    </w:p>
    <w:p w:rsidR="000777F0" w:rsidRPr="00484AD5" w:rsidRDefault="000777F0" w:rsidP="000777F0">
      <w:pPr>
        <w:tabs>
          <w:tab w:val="right" w:pos="7920"/>
        </w:tabs>
        <w:jc w:val="both"/>
        <w:rPr>
          <w:rFonts w:ascii="Bookman Old Style" w:hAnsi="Bookman Old Style"/>
          <w:sz w:val="22"/>
          <w:szCs w:val="22"/>
        </w:rPr>
      </w:pPr>
      <w:r w:rsidRPr="00484AD5">
        <w:rPr>
          <w:rFonts w:ascii="Bookman Old Style" w:hAnsi="Bookman Old Style"/>
          <w:sz w:val="22"/>
          <w:szCs w:val="22"/>
        </w:rPr>
        <w:t>Les tarifs proposés sont identiques pour toutes les séances des Carnets de voyage :</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w:t>
      </w:r>
      <w:r w:rsidRPr="00484AD5">
        <w:rPr>
          <w:rFonts w:ascii="Bookman Old Style" w:hAnsi="Bookman Old Style"/>
          <w:b/>
          <w:sz w:val="22"/>
          <w:szCs w:val="22"/>
        </w:rPr>
        <w:t xml:space="preserve"> </w:t>
      </w:r>
      <w:r w:rsidRPr="00484AD5">
        <w:rPr>
          <w:rFonts w:ascii="Bookman Old Style" w:hAnsi="Bookman Old Style"/>
          <w:sz w:val="22"/>
          <w:szCs w:val="22"/>
        </w:rPr>
        <w:t xml:space="preserve">: </w:t>
      </w:r>
      <w:r w:rsidRPr="00484AD5">
        <w:rPr>
          <w:rFonts w:ascii="Bookman Old Style" w:hAnsi="Bookman Old Style"/>
          <w:b/>
          <w:sz w:val="22"/>
          <w:szCs w:val="22"/>
        </w:rPr>
        <w:tab/>
        <w:t>8 euros</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réduit</w:t>
      </w:r>
      <w:r w:rsidRPr="00484AD5">
        <w:rPr>
          <w:rFonts w:ascii="Bookman Old Style" w:hAnsi="Bookman Old Style"/>
          <w:b/>
          <w:sz w:val="22"/>
          <w:szCs w:val="22"/>
        </w:rPr>
        <w:t> </w:t>
      </w:r>
      <w:r w:rsidRPr="00484AD5">
        <w:rPr>
          <w:rFonts w:ascii="Bookman Old Style" w:hAnsi="Bookman Old Style"/>
          <w:sz w:val="22"/>
          <w:szCs w:val="22"/>
        </w:rPr>
        <w:t>:</w:t>
      </w:r>
      <w:r w:rsidRPr="00484AD5">
        <w:rPr>
          <w:rFonts w:ascii="Bookman Old Style" w:hAnsi="Bookman Old Style"/>
          <w:b/>
          <w:sz w:val="22"/>
          <w:szCs w:val="22"/>
        </w:rPr>
        <w:t xml:space="preserve"> </w:t>
      </w:r>
      <w:r w:rsidRPr="00484AD5">
        <w:rPr>
          <w:rFonts w:ascii="Bookman Old Style" w:hAnsi="Bookman Old Style"/>
          <w:b/>
          <w:sz w:val="22"/>
          <w:szCs w:val="22"/>
        </w:rPr>
        <w:tab/>
        <w:t>7 euros</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abonnés</w:t>
      </w:r>
      <w:r w:rsidRPr="00484AD5">
        <w:rPr>
          <w:rFonts w:ascii="Bookman Old Style" w:hAnsi="Bookman Old Style"/>
          <w:b/>
          <w:sz w:val="22"/>
          <w:szCs w:val="22"/>
        </w:rPr>
        <w:t xml:space="preserve"> </w:t>
      </w:r>
      <w:r w:rsidRPr="00484AD5">
        <w:rPr>
          <w:rFonts w:ascii="Bookman Old Style" w:hAnsi="Bookman Old Style"/>
          <w:sz w:val="22"/>
          <w:szCs w:val="22"/>
        </w:rPr>
        <w:t>:</w:t>
      </w:r>
      <w:r w:rsidRPr="00484AD5">
        <w:rPr>
          <w:rFonts w:ascii="Bookman Old Style" w:hAnsi="Bookman Old Style"/>
          <w:b/>
          <w:sz w:val="22"/>
          <w:szCs w:val="22"/>
        </w:rPr>
        <w:t xml:space="preserve"> </w:t>
      </w:r>
      <w:r w:rsidRPr="00484AD5">
        <w:rPr>
          <w:rFonts w:ascii="Bookman Old Style" w:hAnsi="Bookman Old Style"/>
          <w:b/>
          <w:sz w:val="22"/>
          <w:szCs w:val="22"/>
        </w:rPr>
        <w:tab/>
        <w:t>7 euros</w:t>
      </w:r>
    </w:p>
    <w:p w:rsidR="000777F0" w:rsidRPr="00484AD5" w:rsidRDefault="000777F0" w:rsidP="000777F0">
      <w:pPr>
        <w:tabs>
          <w:tab w:val="right" w:pos="3600"/>
        </w:tabs>
        <w:ind w:left="180"/>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Pour les moins de 12 ans</w:t>
      </w:r>
      <w:r w:rsidRPr="00484AD5">
        <w:rPr>
          <w:rFonts w:ascii="Bookman Old Style" w:hAnsi="Bookman Old Style"/>
          <w:b/>
          <w:sz w:val="22"/>
          <w:szCs w:val="22"/>
        </w:rPr>
        <w:t xml:space="preserve"> : </w:t>
      </w:r>
      <w:r w:rsidRPr="00484AD5">
        <w:rPr>
          <w:rFonts w:ascii="Bookman Old Style" w:hAnsi="Bookman Old Style"/>
          <w:b/>
          <w:sz w:val="22"/>
          <w:szCs w:val="22"/>
        </w:rPr>
        <w:tab/>
        <w:t>gratuit</w:t>
      </w:r>
    </w:p>
    <w:p w:rsidR="000777F0" w:rsidRPr="00484AD5" w:rsidRDefault="000777F0" w:rsidP="000777F0">
      <w:pPr>
        <w:tabs>
          <w:tab w:val="right" w:pos="3600"/>
        </w:tabs>
        <w:rPr>
          <w:rFonts w:ascii="Bookman Old Style" w:hAnsi="Bookman Old Style"/>
          <w:sz w:val="22"/>
          <w:szCs w:val="22"/>
        </w:rPr>
      </w:pPr>
    </w:p>
    <w:p w:rsidR="000777F0" w:rsidRPr="00484AD5" w:rsidRDefault="000777F0" w:rsidP="000777F0">
      <w:pPr>
        <w:tabs>
          <w:tab w:val="left" w:pos="180"/>
          <w:tab w:val="right" w:pos="7920"/>
        </w:tabs>
        <w:ind w:firstLine="540"/>
        <w:jc w:val="both"/>
        <w:rPr>
          <w:rFonts w:ascii="Bookman Old Style" w:hAnsi="Bookman Old Style"/>
          <w:bCs/>
          <w:sz w:val="22"/>
          <w:szCs w:val="22"/>
        </w:rPr>
      </w:pPr>
      <w:r w:rsidRPr="00484AD5">
        <w:rPr>
          <w:rFonts w:ascii="Bookman Old Style" w:hAnsi="Bookman Old Style"/>
          <w:sz w:val="22"/>
          <w:szCs w:val="22"/>
        </w:rPr>
        <w:t>Il est précisé que l</w:t>
      </w:r>
      <w:r w:rsidRPr="00484AD5">
        <w:rPr>
          <w:rFonts w:ascii="Bookman Old Style" w:hAnsi="Bookman Old Style"/>
          <w:bCs/>
          <w:sz w:val="22"/>
          <w:szCs w:val="22"/>
        </w:rPr>
        <w:t xml:space="preserve">e </w:t>
      </w:r>
      <w:r w:rsidRPr="00484AD5">
        <w:rPr>
          <w:rFonts w:ascii="Bookman Old Style" w:hAnsi="Bookman Old Style"/>
          <w:b/>
          <w:bCs/>
          <w:sz w:val="22"/>
          <w:szCs w:val="22"/>
        </w:rPr>
        <w:t>tarif réduit</w:t>
      </w:r>
      <w:r w:rsidRPr="00484AD5">
        <w:rPr>
          <w:rFonts w:ascii="Bookman Old Style" w:hAnsi="Bookman Old Style"/>
          <w:bCs/>
          <w:sz w:val="22"/>
          <w:szCs w:val="22"/>
        </w:rPr>
        <w:t xml:space="preserve"> s’applique aux moins de 16 ans, aux lycéens et étudiants sur présentation de </w:t>
      </w:r>
      <w:smartTag w:uri="urn:schemas-microsoft-com:office:smarttags" w:element="PersonName">
        <w:smartTagPr>
          <w:attr w:name="ProductID" w:val="la Carte"/>
        </w:smartTagPr>
        <w:r w:rsidRPr="00484AD5">
          <w:rPr>
            <w:rFonts w:ascii="Bookman Old Style" w:hAnsi="Bookman Old Style"/>
            <w:bCs/>
            <w:sz w:val="22"/>
            <w:szCs w:val="22"/>
          </w:rPr>
          <w:t>la Carte</w:t>
        </w:r>
      </w:smartTag>
      <w:r w:rsidRPr="00484AD5">
        <w:rPr>
          <w:rFonts w:ascii="Bookman Old Style" w:hAnsi="Bookman Old Style"/>
          <w:bCs/>
          <w:sz w:val="22"/>
          <w:szCs w:val="22"/>
        </w:rPr>
        <w:t xml:space="preserve"> d’Etudiant, aux chômeurs, aux comités d’entreprise, aux associations, aux plus de 65 ans, aux personnes handicapées ainsi qu’aux groupes à partir de la dixième personne.</w:t>
      </w:r>
      <w:r w:rsidRPr="00484AD5">
        <w:rPr>
          <w:rFonts w:ascii="Bookman Old Style" w:hAnsi="Bookman Old Style"/>
          <w:bCs/>
          <w:sz w:val="22"/>
          <w:szCs w:val="22"/>
        </w:rPr>
        <w:tab/>
      </w:r>
    </w:p>
    <w:p w:rsidR="000777F0" w:rsidRPr="00484AD5" w:rsidRDefault="000777F0" w:rsidP="000777F0">
      <w:pPr>
        <w:tabs>
          <w:tab w:val="left" w:pos="180"/>
          <w:tab w:val="right" w:pos="7920"/>
        </w:tabs>
        <w:ind w:firstLine="540"/>
        <w:rPr>
          <w:rFonts w:ascii="Bookman Old Style" w:hAnsi="Bookman Old Style"/>
          <w:sz w:val="22"/>
          <w:szCs w:val="22"/>
        </w:rPr>
      </w:pPr>
    </w:p>
    <w:p w:rsidR="000777F0" w:rsidRPr="00484AD5" w:rsidRDefault="000777F0" w:rsidP="000777F0">
      <w:pPr>
        <w:tabs>
          <w:tab w:val="left" w:pos="180"/>
          <w:tab w:val="right" w:pos="7920"/>
        </w:tabs>
        <w:ind w:firstLine="540"/>
        <w:jc w:val="both"/>
        <w:rPr>
          <w:rFonts w:ascii="Bookman Old Style" w:hAnsi="Bookman Old Style"/>
          <w:sz w:val="22"/>
          <w:szCs w:val="22"/>
        </w:rPr>
      </w:pPr>
      <w:r w:rsidRPr="00484AD5">
        <w:rPr>
          <w:rFonts w:ascii="Bookman Old Style" w:hAnsi="Bookman Old Style"/>
          <w:sz w:val="22"/>
          <w:szCs w:val="22"/>
        </w:rPr>
        <w:tab/>
        <w:t xml:space="preserve">Est considéré comme </w:t>
      </w:r>
      <w:r w:rsidRPr="00484AD5">
        <w:rPr>
          <w:rFonts w:ascii="Bookman Old Style" w:hAnsi="Bookman Old Style"/>
          <w:b/>
          <w:sz w:val="22"/>
          <w:szCs w:val="22"/>
        </w:rPr>
        <w:t>abonné</w:t>
      </w:r>
      <w:r w:rsidRPr="00484AD5">
        <w:rPr>
          <w:rFonts w:ascii="Bookman Old Style" w:hAnsi="Bookman Old Style"/>
          <w:sz w:val="22"/>
          <w:szCs w:val="22"/>
        </w:rPr>
        <w:t xml:space="preserve"> </w:t>
      </w:r>
      <w:r w:rsidRPr="00484AD5">
        <w:rPr>
          <w:rFonts w:ascii="Bookman Old Style" w:hAnsi="Bookman Old Style"/>
          <w:bCs/>
          <w:sz w:val="22"/>
          <w:szCs w:val="22"/>
        </w:rPr>
        <w:t>tout spectateur réservant une place pour au moins quatre spectacles de la même saison (avec au maximum 2 soirées « découverte »)</w:t>
      </w:r>
      <w:r w:rsidRPr="00484AD5">
        <w:rPr>
          <w:rFonts w:ascii="Bookman Old Style" w:hAnsi="Bookman Old Style"/>
          <w:sz w:val="22"/>
          <w:szCs w:val="22"/>
        </w:rPr>
        <w:t>. Il bénéficie du Tarif Abonnés pour tout spectacle supplémentaire. Dans les cas où un spectacle est prévu sans Tarif Abonnés, il bénéficie du Tarif Réduit.</w:t>
      </w:r>
    </w:p>
    <w:p w:rsidR="000777F0" w:rsidRPr="00484AD5" w:rsidRDefault="000777F0" w:rsidP="000777F0">
      <w:pPr>
        <w:tabs>
          <w:tab w:val="left" w:pos="180"/>
          <w:tab w:val="right" w:pos="7920"/>
        </w:tabs>
        <w:ind w:firstLine="540"/>
        <w:jc w:val="both"/>
        <w:rPr>
          <w:rFonts w:ascii="Bookman Old Style" w:hAnsi="Bookman Old Style"/>
          <w:bCs/>
          <w:sz w:val="22"/>
          <w:szCs w:val="22"/>
        </w:rPr>
      </w:pPr>
      <w:r w:rsidRPr="00484AD5">
        <w:rPr>
          <w:rFonts w:ascii="Bookman Old Style" w:hAnsi="Bookman Old Style"/>
          <w:sz w:val="22"/>
          <w:szCs w:val="22"/>
        </w:rPr>
        <w:t>Les places pour les conférences Université pour tous ne rentrent pas dans le cadre de l’abonnement de la saison culturelle.</w:t>
      </w:r>
    </w:p>
    <w:p w:rsidR="000777F0" w:rsidRPr="00484AD5" w:rsidRDefault="000777F0" w:rsidP="000777F0">
      <w:pPr>
        <w:tabs>
          <w:tab w:val="left" w:pos="180"/>
          <w:tab w:val="right" w:pos="7920"/>
        </w:tabs>
        <w:ind w:firstLine="540"/>
        <w:jc w:val="both"/>
        <w:rPr>
          <w:rFonts w:ascii="Bookman Old Style" w:hAnsi="Bookman Old Style"/>
          <w:bCs/>
          <w:sz w:val="22"/>
          <w:szCs w:val="22"/>
        </w:rPr>
      </w:pPr>
    </w:p>
    <w:p w:rsidR="000777F0" w:rsidRPr="00484AD5" w:rsidRDefault="000777F0" w:rsidP="000777F0">
      <w:pPr>
        <w:tabs>
          <w:tab w:val="left" w:pos="180"/>
          <w:tab w:val="left" w:pos="3119"/>
          <w:tab w:val="right" w:pos="7920"/>
        </w:tabs>
        <w:ind w:firstLine="540"/>
        <w:jc w:val="both"/>
        <w:rPr>
          <w:rFonts w:ascii="Bookman Old Style" w:hAnsi="Bookman Old Style"/>
          <w:bCs/>
          <w:sz w:val="22"/>
          <w:szCs w:val="22"/>
        </w:rPr>
      </w:pPr>
      <w:r w:rsidRPr="00484AD5">
        <w:rPr>
          <w:rFonts w:ascii="Bookman Old Style" w:hAnsi="Bookman Old Style"/>
          <w:bCs/>
          <w:sz w:val="22"/>
          <w:szCs w:val="22"/>
        </w:rPr>
        <w:t xml:space="preserve">Le </w:t>
      </w:r>
      <w:r w:rsidRPr="00484AD5">
        <w:rPr>
          <w:rFonts w:ascii="Bookman Old Style" w:hAnsi="Bookman Old Style"/>
          <w:b/>
          <w:bCs/>
          <w:sz w:val="22"/>
          <w:szCs w:val="22"/>
        </w:rPr>
        <w:t>tarif junior</w:t>
      </w:r>
      <w:r w:rsidRPr="00484AD5">
        <w:rPr>
          <w:rFonts w:ascii="Bookman Old Style" w:hAnsi="Bookman Old Style"/>
          <w:bCs/>
          <w:sz w:val="22"/>
          <w:szCs w:val="22"/>
        </w:rPr>
        <w:t xml:space="preserve"> s’applique aux enfants de moins de 16 ans.</w:t>
      </w:r>
    </w:p>
    <w:p w:rsidR="000777F0" w:rsidRPr="00484AD5" w:rsidRDefault="000777F0" w:rsidP="000777F0">
      <w:pPr>
        <w:tabs>
          <w:tab w:val="left" w:pos="1080"/>
          <w:tab w:val="right" w:pos="7920"/>
        </w:tabs>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94"/>
      </w:tblGrid>
      <w:tr w:rsidR="000777F0" w:rsidRPr="00484AD5" w:rsidTr="00BF006B">
        <w:trPr>
          <w:trHeight w:val="454"/>
          <w:jc w:val="center"/>
        </w:trPr>
        <w:tc>
          <w:tcPr>
            <w:tcW w:w="10401" w:type="dxa"/>
            <w:shd w:val="clear" w:color="auto" w:fill="D9D9D9"/>
            <w:vAlign w:val="center"/>
          </w:tcPr>
          <w:p w:rsidR="000777F0" w:rsidRPr="00484AD5" w:rsidRDefault="000777F0" w:rsidP="00BF006B">
            <w:pPr>
              <w:tabs>
                <w:tab w:val="right" w:pos="7920"/>
              </w:tabs>
              <w:jc w:val="center"/>
              <w:rPr>
                <w:rFonts w:ascii="Bookman Old Style" w:hAnsi="Bookman Old Style"/>
                <w:b/>
                <w:sz w:val="22"/>
                <w:szCs w:val="22"/>
              </w:rPr>
            </w:pPr>
            <w:r w:rsidRPr="00484AD5">
              <w:rPr>
                <w:rFonts w:ascii="Bookman Old Style" w:hAnsi="Bookman Old Style"/>
                <w:b/>
                <w:sz w:val="22"/>
                <w:szCs w:val="22"/>
              </w:rPr>
              <w:t>Conférences Université pour tous avec la Bibliothèque municipale de Veauche</w:t>
            </w:r>
          </w:p>
        </w:tc>
      </w:tr>
    </w:tbl>
    <w:p w:rsidR="000777F0" w:rsidRPr="00484AD5" w:rsidRDefault="000777F0" w:rsidP="000777F0">
      <w:pPr>
        <w:tabs>
          <w:tab w:val="right" w:pos="7920"/>
        </w:tabs>
        <w:ind w:left="540"/>
        <w:jc w:val="both"/>
        <w:rPr>
          <w:rFonts w:ascii="Bookman Old Style" w:hAnsi="Bookman Old Style"/>
          <w:sz w:val="22"/>
          <w:szCs w:val="22"/>
        </w:rPr>
      </w:pPr>
    </w:p>
    <w:p w:rsidR="000777F0" w:rsidRPr="00484AD5" w:rsidRDefault="000777F0" w:rsidP="000777F0">
      <w:pPr>
        <w:pStyle w:val="Sansinterligne"/>
        <w:jc w:val="both"/>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Les OGM : utilités et risques :</w:t>
      </w:r>
      <w:r w:rsidRPr="00484AD5">
        <w:rPr>
          <w:rFonts w:ascii="Bookman Old Style" w:hAnsi="Bookman Old Style"/>
        </w:rPr>
        <w:t xml:space="preserve"> Jeudi 15 octobre 2015 </w:t>
      </w:r>
    </w:p>
    <w:p w:rsidR="000777F0" w:rsidRPr="00484AD5" w:rsidRDefault="000777F0" w:rsidP="000777F0">
      <w:pPr>
        <w:pStyle w:val="Sansinterligne"/>
        <w:jc w:val="both"/>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Léonard de Vinci : artiste et savant</w:t>
      </w:r>
      <w:r w:rsidRPr="00484AD5">
        <w:rPr>
          <w:rFonts w:ascii="Bookman Old Style" w:hAnsi="Bookman Old Style"/>
        </w:rPr>
        <w:t xml:space="preserve"> : Jeudi 19 novembre 2015 </w:t>
      </w:r>
    </w:p>
    <w:p w:rsidR="000777F0" w:rsidRPr="00484AD5" w:rsidRDefault="000777F0" w:rsidP="000777F0">
      <w:pPr>
        <w:pStyle w:val="Sansinterligne"/>
        <w:jc w:val="both"/>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w:t>
      </w:r>
      <w:r w:rsidRPr="00484AD5">
        <w:rPr>
          <w:rFonts w:ascii="Bookman Old Style" w:eastAsia="Times New Roman" w:hAnsi="Bookman Old Style" w:cs="Times New Roman"/>
          <w:b/>
          <w:lang w:eastAsia="fr-FR"/>
        </w:rPr>
        <w:t>Voyages et découvertes du capitaine Cook</w:t>
      </w:r>
      <w:r w:rsidRPr="00484AD5">
        <w:rPr>
          <w:rFonts w:ascii="Bookman Old Style" w:eastAsia="Times New Roman" w:hAnsi="Bookman Old Style" w:cs="Times New Roman"/>
          <w:lang w:eastAsia="fr-FR"/>
        </w:rPr>
        <w:t xml:space="preserve"> : </w:t>
      </w:r>
      <w:r w:rsidRPr="00484AD5">
        <w:rPr>
          <w:rFonts w:ascii="Bookman Old Style" w:hAnsi="Bookman Old Style"/>
        </w:rPr>
        <w:t xml:space="preserve">Jeudi 17 décembre 2015 </w:t>
      </w:r>
    </w:p>
    <w:p w:rsidR="000777F0" w:rsidRPr="00484AD5" w:rsidRDefault="000777F0" w:rsidP="000777F0">
      <w:pPr>
        <w:pStyle w:val="NormalWeb"/>
        <w:spacing w:before="0" w:beforeAutospacing="0" w:after="0"/>
        <w:rPr>
          <w:rFonts w:ascii="Bookman Old Style" w:hAnsi="Bookman Old Style"/>
          <w:sz w:val="22"/>
          <w:szCs w:val="22"/>
        </w:rPr>
      </w:pPr>
      <w:r w:rsidRPr="00484AD5">
        <w:rPr>
          <w:rFonts w:ascii="Bookman Old Style" w:hAnsi="Bookman Old Style"/>
          <w:b/>
          <w:sz w:val="22"/>
          <w:szCs w:val="22"/>
        </w:rPr>
        <w:sym w:font="Wingdings" w:char="F0C4"/>
      </w:r>
      <w:r w:rsidRPr="00484AD5">
        <w:rPr>
          <w:rFonts w:ascii="Bookman Old Style" w:hAnsi="Bookman Old Style"/>
          <w:b/>
          <w:sz w:val="22"/>
          <w:szCs w:val="22"/>
        </w:rPr>
        <w:t xml:space="preserve"> Antoni Gaudi (1852-1926), le génie du modernisme catalan</w:t>
      </w:r>
      <w:r w:rsidRPr="00484AD5">
        <w:rPr>
          <w:rFonts w:ascii="Bookman Old Style" w:hAnsi="Bookman Old Style"/>
          <w:sz w:val="22"/>
          <w:szCs w:val="22"/>
        </w:rPr>
        <w:t> </w:t>
      </w:r>
      <w:r w:rsidRPr="00484AD5">
        <w:rPr>
          <w:rStyle w:val="lev"/>
          <w:rFonts w:ascii="Bookman Old Style" w:hAnsi="Bookman Old Style" w:cs="Arial"/>
          <w:sz w:val="22"/>
          <w:szCs w:val="22"/>
        </w:rPr>
        <w:t xml:space="preserve">: </w:t>
      </w:r>
      <w:r w:rsidRPr="00484AD5">
        <w:rPr>
          <w:rFonts w:ascii="Bookman Old Style" w:hAnsi="Bookman Old Style"/>
          <w:sz w:val="22"/>
          <w:szCs w:val="22"/>
        </w:rPr>
        <w:t xml:space="preserve">Jeudi 14 janvier 2016 </w:t>
      </w:r>
    </w:p>
    <w:p w:rsidR="000777F0" w:rsidRPr="00484AD5" w:rsidRDefault="000777F0" w:rsidP="000777F0">
      <w:pPr>
        <w:pStyle w:val="Paragraphedeliste"/>
        <w:spacing w:after="0"/>
        <w:ind w:left="0"/>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Le Corbusier (1887-1965) : une architecture de lumière</w:t>
      </w:r>
      <w:r w:rsidRPr="00484AD5">
        <w:rPr>
          <w:rFonts w:ascii="Bookman Old Style" w:hAnsi="Bookman Old Style"/>
        </w:rPr>
        <w:t xml:space="preserve"> : Jeudi 4 février 2016 </w:t>
      </w:r>
    </w:p>
    <w:p w:rsidR="000777F0" w:rsidRPr="00484AD5" w:rsidRDefault="000777F0" w:rsidP="000777F0">
      <w:pPr>
        <w:pStyle w:val="Paragraphedeliste"/>
        <w:spacing w:after="0"/>
        <w:ind w:left="0"/>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Les adages</w:t>
      </w:r>
      <w:r w:rsidRPr="00484AD5">
        <w:rPr>
          <w:rFonts w:ascii="Bookman Old Style" w:hAnsi="Bookman Old Style"/>
        </w:rPr>
        <w:t xml:space="preserve"> : Jeudi 3 mars 2016 </w:t>
      </w:r>
    </w:p>
    <w:p w:rsidR="000777F0" w:rsidRPr="00484AD5" w:rsidRDefault="000777F0" w:rsidP="000777F0">
      <w:pPr>
        <w:pStyle w:val="Paragraphedeliste"/>
        <w:spacing w:after="0"/>
        <w:ind w:left="0"/>
        <w:rPr>
          <w:rFonts w:ascii="Bookman Old Style" w:hAnsi="Bookman Old Style"/>
        </w:rPr>
      </w:pPr>
      <w:r w:rsidRPr="00484AD5">
        <w:rPr>
          <w:rFonts w:ascii="Bookman Old Style" w:hAnsi="Bookman Old Style"/>
          <w:b/>
        </w:rPr>
        <w:sym w:font="Wingdings" w:char="F0C4"/>
      </w:r>
      <w:r w:rsidRPr="00484AD5">
        <w:rPr>
          <w:rFonts w:ascii="Bookman Old Style" w:hAnsi="Bookman Old Style"/>
          <w:b/>
        </w:rPr>
        <w:t xml:space="preserve"> Le cinéma français sous l’Occupation</w:t>
      </w:r>
      <w:r w:rsidRPr="00484AD5">
        <w:rPr>
          <w:rFonts w:ascii="Bookman Old Style" w:hAnsi="Bookman Old Style"/>
        </w:rPr>
        <w:t xml:space="preserve"> : Jeudi 14 avril </w:t>
      </w:r>
    </w:p>
    <w:p w:rsidR="000777F0" w:rsidRPr="00484AD5" w:rsidRDefault="000777F0" w:rsidP="000777F0">
      <w:pPr>
        <w:tabs>
          <w:tab w:val="left" w:pos="180"/>
          <w:tab w:val="right" w:pos="7920"/>
        </w:tabs>
        <w:jc w:val="both"/>
        <w:rPr>
          <w:rFonts w:ascii="Bookman Old Style" w:hAnsi="Bookman Old Style"/>
          <w:bCs/>
          <w:sz w:val="22"/>
          <w:szCs w:val="22"/>
        </w:rPr>
      </w:pPr>
    </w:p>
    <w:p w:rsidR="000777F0" w:rsidRPr="00484AD5" w:rsidRDefault="000777F0" w:rsidP="000777F0">
      <w:pPr>
        <w:tabs>
          <w:tab w:val="right" w:pos="7920"/>
        </w:tabs>
        <w:ind w:left="540"/>
        <w:jc w:val="both"/>
        <w:rPr>
          <w:rFonts w:ascii="Bookman Old Style" w:hAnsi="Bookman Old Style"/>
          <w:sz w:val="22"/>
          <w:szCs w:val="22"/>
        </w:rPr>
      </w:pPr>
      <w:r w:rsidRPr="00484AD5">
        <w:rPr>
          <w:rFonts w:ascii="Bookman Old Style" w:hAnsi="Bookman Old Style"/>
          <w:sz w:val="22"/>
          <w:szCs w:val="22"/>
        </w:rPr>
        <w:t>Les tarifs proposés sont identiques pour toutes les conférences :</w:t>
      </w:r>
    </w:p>
    <w:p w:rsidR="000777F0" w:rsidRPr="00484AD5" w:rsidRDefault="000777F0" w:rsidP="000777F0">
      <w:pPr>
        <w:tabs>
          <w:tab w:val="right" w:pos="5220"/>
        </w:tabs>
        <w:ind w:firstLine="142"/>
        <w:jc w:val="both"/>
        <w:rPr>
          <w:rFonts w:ascii="Bookman Old Style" w:hAnsi="Bookman Old Style"/>
          <w:b/>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Tarif plein</w:t>
      </w:r>
      <w:r w:rsidRPr="00484AD5">
        <w:rPr>
          <w:rFonts w:ascii="Bookman Old Style" w:hAnsi="Bookman Old Style"/>
          <w:b/>
          <w:sz w:val="22"/>
          <w:szCs w:val="22"/>
        </w:rPr>
        <w:t xml:space="preserve"> : 4 euros</w:t>
      </w:r>
    </w:p>
    <w:p w:rsidR="000777F0" w:rsidRPr="00484AD5" w:rsidRDefault="000777F0" w:rsidP="000777F0">
      <w:pPr>
        <w:pStyle w:val="Sansinterligne"/>
        <w:ind w:firstLine="142"/>
        <w:jc w:val="both"/>
        <w:rPr>
          <w:rFonts w:ascii="Bookman Old Style" w:hAnsi="Bookman Old Style"/>
        </w:rPr>
      </w:pPr>
      <w:r w:rsidRPr="00484AD5">
        <w:rPr>
          <w:rFonts w:ascii="Bookman Old Style" w:hAnsi="Bookman Old Style"/>
          <w:b/>
        </w:rPr>
        <w:sym w:font="Wingdings" w:char="F0D8"/>
      </w:r>
      <w:r w:rsidRPr="00484AD5">
        <w:rPr>
          <w:rFonts w:ascii="Bookman Old Style" w:hAnsi="Bookman Old Style"/>
          <w:b/>
        </w:rPr>
        <w:t xml:space="preserve"> </w:t>
      </w:r>
      <w:r w:rsidRPr="00484AD5">
        <w:rPr>
          <w:rFonts w:ascii="Bookman Old Style" w:hAnsi="Bookman Old Style"/>
        </w:rPr>
        <w:t>Tarif réduit</w:t>
      </w:r>
      <w:r w:rsidRPr="00484AD5">
        <w:rPr>
          <w:rFonts w:ascii="Bookman Old Style" w:hAnsi="Bookman Old Style"/>
          <w:b/>
        </w:rPr>
        <w:t> : 3 euros</w:t>
      </w:r>
      <w:r w:rsidRPr="00484AD5">
        <w:rPr>
          <w:rFonts w:ascii="Bookman Old Style" w:hAnsi="Bookman Old Style"/>
        </w:rPr>
        <w:t xml:space="preserve"> : (liste habituelle des bénéficiaires des TR + adhérents Université pour tous hors antenne de Veauche et hors abonnement Saison culturelle)</w:t>
      </w:r>
    </w:p>
    <w:p w:rsidR="000777F0" w:rsidRPr="00484AD5" w:rsidRDefault="000777F0" w:rsidP="000777F0">
      <w:pPr>
        <w:tabs>
          <w:tab w:val="right" w:pos="5220"/>
        </w:tabs>
        <w:ind w:firstLine="142"/>
        <w:jc w:val="both"/>
        <w:rPr>
          <w:rFonts w:ascii="Bookman Old Style" w:hAnsi="Bookman Old Style"/>
          <w:sz w:val="22"/>
          <w:szCs w:val="22"/>
        </w:rPr>
      </w:pPr>
      <w:r w:rsidRPr="00484AD5">
        <w:rPr>
          <w:rFonts w:ascii="Bookman Old Style" w:hAnsi="Bookman Old Style"/>
          <w:b/>
          <w:sz w:val="22"/>
          <w:szCs w:val="22"/>
        </w:rPr>
        <w:sym w:font="Wingdings" w:char="F0D8"/>
      </w:r>
      <w:r w:rsidRPr="00484AD5">
        <w:rPr>
          <w:rFonts w:ascii="Bookman Old Style" w:hAnsi="Bookman Old Style"/>
          <w:b/>
          <w:sz w:val="22"/>
          <w:szCs w:val="22"/>
        </w:rPr>
        <w:t xml:space="preserve"> </w:t>
      </w:r>
      <w:r w:rsidRPr="00484AD5">
        <w:rPr>
          <w:rFonts w:ascii="Bookman Old Style" w:hAnsi="Bookman Old Style"/>
          <w:sz w:val="22"/>
          <w:szCs w:val="22"/>
        </w:rPr>
        <w:t xml:space="preserve">Abonnement cycle annuel conférences UPT : </w:t>
      </w:r>
      <w:r w:rsidRPr="00484AD5">
        <w:rPr>
          <w:rFonts w:ascii="Bookman Old Style" w:hAnsi="Bookman Old Style"/>
          <w:b/>
          <w:sz w:val="22"/>
          <w:szCs w:val="22"/>
        </w:rPr>
        <w:t>18,00 euros</w:t>
      </w:r>
      <w:r w:rsidRPr="00484AD5">
        <w:rPr>
          <w:rFonts w:ascii="Bookman Old Style" w:hAnsi="Bookman Old Style"/>
          <w:sz w:val="22"/>
          <w:szCs w:val="22"/>
        </w:rPr>
        <w:t xml:space="preserve"> les 7 conférences</w:t>
      </w:r>
    </w:p>
    <w:p w:rsidR="000777F0" w:rsidRPr="00484AD5" w:rsidRDefault="000777F0" w:rsidP="000777F0">
      <w:pPr>
        <w:pStyle w:val="Sansinterligne"/>
        <w:rPr>
          <w:rFonts w:ascii="Bookman Old Style" w:hAnsi="Bookman Old Style"/>
        </w:rPr>
      </w:pPr>
    </w:p>
    <w:p w:rsidR="000777F0" w:rsidRPr="00484AD5" w:rsidRDefault="003973DC" w:rsidP="003973DC">
      <w:pPr>
        <w:tabs>
          <w:tab w:val="left" w:pos="540"/>
          <w:tab w:val="left" w:pos="567"/>
        </w:tabs>
        <w:ind w:firstLine="284"/>
        <w:jc w:val="both"/>
        <w:rPr>
          <w:rFonts w:ascii="Bookman Old Style" w:hAnsi="Bookman Old Style"/>
          <w:sz w:val="22"/>
          <w:szCs w:val="22"/>
        </w:rPr>
      </w:pPr>
      <w:r>
        <w:rPr>
          <w:rFonts w:ascii="Bookman Old Style" w:hAnsi="Bookman Old Style"/>
          <w:sz w:val="22"/>
          <w:szCs w:val="22"/>
        </w:rPr>
        <w:t>Le</w:t>
      </w:r>
      <w:r w:rsidR="000777F0" w:rsidRPr="00484AD5">
        <w:rPr>
          <w:rFonts w:ascii="Bookman Old Style" w:hAnsi="Bookman Old Style"/>
          <w:sz w:val="22"/>
          <w:szCs w:val="22"/>
        </w:rPr>
        <w:t xml:space="preserve"> Conse</w:t>
      </w:r>
      <w:r>
        <w:rPr>
          <w:rFonts w:ascii="Bookman Old Style" w:hAnsi="Bookman Old Style"/>
          <w:sz w:val="22"/>
          <w:szCs w:val="22"/>
        </w:rPr>
        <w:t xml:space="preserve">il municipal </w:t>
      </w:r>
      <w:r w:rsidR="000777F0" w:rsidRPr="00484AD5">
        <w:rPr>
          <w:rFonts w:ascii="Bookman Old Style" w:hAnsi="Bookman Old Style"/>
          <w:b/>
          <w:sz w:val="22"/>
          <w:szCs w:val="22"/>
        </w:rPr>
        <w:t>approuve</w:t>
      </w:r>
      <w:r w:rsidR="000777F0" w:rsidRPr="00484AD5">
        <w:rPr>
          <w:rFonts w:ascii="Bookman Old Style" w:hAnsi="Bookman Old Style"/>
          <w:sz w:val="22"/>
          <w:szCs w:val="22"/>
        </w:rPr>
        <w:t xml:space="preserve"> l’application des tarifs donnant droit à l’accès aux spectacles prévus au programme culturel de </w:t>
      </w:r>
      <w:smartTag w:uri="urn:schemas-microsoft-com:office:smarttags" w:element="PersonName">
        <w:smartTagPr>
          <w:attr w:name="ProductID" w:val="la Commune"/>
        </w:smartTagPr>
        <w:r w:rsidR="000777F0" w:rsidRPr="00484AD5">
          <w:rPr>
            <w:rFonts w:ascii="Bookman Old Style" w:hAnsi="Bookman Old Style"/>
            <w:sz w:val="22"/>
            <w:szCs w:val="22"/>
          </w:rPr>
          <w:t>la Commune</w:t>
        </w:r>
      </w:smartTag>
      <w:r w:rsidR="000777F0" w:rsidRPr="00484AD5">
        <w:rPr>
          <w:rFonts w:ascii="Bookman Old Style" w:hAnsi="Bookman Old Style"/>
          <w:sz w:val="22"/>
          <w:szCs w:val="22"/>
        </w:rPr>
        <w:t xml:space="preserve"> tels que proposés dans la liste ci-dessus.</w:t>
      </w:r>
    </w:p>
    <w:p w:rsidR="000777F0" w:rsidRDefault="000777F0"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3973DC" w:rsidRPr="003973DC" w:rsidRDefault="003973DC"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3973DC" w:rsidRDefault="006D58C5" w:rsidP="003973DC">
      <w:pPr>
        <w:shd w:val="clear" w:color="auto" w:fill="D9D9D9" w:themeFill="background1" w:themeFillShade="D9"/>
        <w:tabs>
          <w:tab w:val="left" w:pos="8505"/>
          <w:tab w:val="right" w:pos="9923"/>
        </w:tabs>
        <w:ind w:right="55"/>
        <w:rPr>
          <w:rFonts w:ascii="Bookman Old Style" w:hAnsi="Bookman Old Style"/>
          <w:b/>
          <w:sz w:val="22"/>
          <w:szCs w:val="22"/>
        </w:rPr>
      </w:pPr>
      <w:r w:rsidRPr="003973DC">
        <w:rPr>
          <w:rFonts w:ascii="Bookman Old Style" w:hAnsi="Bookman Old Style"/>
          <w:b/>
          <w:bCs/>
          <w:sz w:val="22"/>
          <w:szCs w:val="22"/>
        </w:rPr>
        <w:t xml:space="preserve">Dossier n°2015-48 - </w:t>
      </w:r>
      <w:r w:rsidRPr="003973DC">
        <w:rPr>
          <w:rFonts w:ascii="Bookman Old Style" w:hAnsi="Bookman Old Style"/>
          <w:b/>
          <w:sz w:val="22"/>
          <w:szCs w:val="22"/>
        </w:rPr>
        <w:t>Activités culturelles - Vote des tarifs</w:t>
      </w:r>
    </w:p>
    <w:p w:rsidR="00484AD5" w:rsidRPr="003973DC" w:rsidRDefault="00484AD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3973DC">
        <w:rPr>
          <w:rFonts w:ascii="Bookman Old Style" w:hAnsi="Bookman Old Style"/>
          <w:b/>
          <w:sz w:val="22"/>
          <w:szCs w:val="22"/>
        </w:rPr>
        <w:t xml:space="preserve">Dossier présenté par </w:t>
      </w:r>
      <w:r w:rsidR="00217C90">
        <w:rPr>
          <w:rFonts w:ascii="Bookman Old Style" w:hAnsi="Bookman Old Style"/>
          <w:b/>
          <w:sz w:val="22"/>
          <w:szCs w:val="22"/>
        </w:rPr>
        <w:t>Madame TISSOT</w:t>
      </w:r>
    </w:p>
    <w:p w:rsidR="006D58C5" w:rsidRPr="003973DC" w:rsidRDefault="006D58C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3973DC" w:rsidRPr="00484AD5" w:rsidRDefault="003973DC" w:rsidP="006D58C5">
      <w:pPr>
        <w:tabs>
          <w:tab w:val="left" w:pos="8505"/>
          <w:tab w:val="right" w:pos="9923"/>
        </w:tabs>
        <w:ind w:right="55"/>
        <w:jc w:val="both"/>
        <w:rPr>
          <w:rFonts w:ascii="Bookman Old Style" w:hAnsi="Bookman Old Style"/>
          <w:sz w:val="22"/>
          <w:szCs w:val="22"/>
        </w:rPr>
      </w:pPr>
    </w:p>
    <w:p w:rsidR="0023494D" w:rsidRDefault="00E13CE9" w:rsidP="003973DC">
      <w:pPr>
        <w:tabs>
          <w:tab w:val="right" w:pos="7920"/>
        </w:tabs>
        <w:ind w:firstLine="284"/>
        <w:jc w:val="both"/>
        <w:rPr>
          <w:rFonts w:ascii="Bookman Old Style" w:hAnsi="Bookman Old Style"/>
          <w:sz w:val="22"/>
          <w:szCs w:val="22"/>
        </w:rPr>
      </w:pPr>
      <w:r w:rsidRPr="00E13CE9">
        <w:rPr>
          <w:rFonts w:ascii="Bookman Old Style" w:hAnsi="Bookman Old Style"/>
          <w:sz w:val="22"/>
          <w:szCs w:val="22"/>
        </w:rPr>
        <w:t>Madame TISSOT</w:t>
      </w:r>
      <w:r w:rsidRPr="00484AD5">
        <w:rPr>
          <w:rFonts w:ascii="Bookman Old Style" w:hAnsi="Bookman Old Style"/>
          <w:sz w:val="22"/>
          <w:szCs w:val="22"/>
        </w:rPr>
        <w:t xml:space="preserve"> </w:t>
      </w:r>
      <w:r w:rsidR="0023494D" w:rsidRPr="00484AD5">
        <w:rPr>
          <w:rFonts w:ascii="Bookman Old Style" w:hAnsi="Bookman Old Style"/>
          <w:sz w:val="22"/>
          <w:szCs w:val="22"/>
        </w:rPr>
        <w:t xml:space="preserve">expose à l’assemblée que </w:t>
      </w:r>
      <w:r>
        <w:rPr>
          <w:rFonts w:ascii="Bookman Old Style" w:hAnsi="Bookman Old Style"/>
          <w:sz w:val="22"/>
          <w:szCs w:val="22"/>
        </w:rPr>
        <w:t>de nouvelles</w:t>
      </w:r>
      <w:r w:rsidR="0023494D" w:rsidRPr="00484AD5">
        <w:rPr>
          <w:rFonts w:ascii="Bookman Old Style" w:hAnsi="Bookman Old Style"/>
          <w:sz w:val="22"/>
          <w:szCs w:val="22"/>
        </w:rPr>
        <w:t xml:space="preserve"> activités culturelles seront organisées au cours de l’année et qu’il convient d’en fixer les tarifs.</w:t>
      </w:r>
      <w:r>
        <w:rPr>
          <w:rFonts w:ascii="Bookman Old Style" w:hAnsi="Bookman Old Style"/>
          <w:sz w:val="22"/>
          <w:szCs w:val="22"/>
        </w:rPr>
        <w:t xml:space="preserve"> Elle </w:t>
      </w:r>
      <w:r w:rsidR="0023494D" w:rsidRPr="00484AD5">
        <w:rPr>
          <w:rFonts w:ascii="Bookman Old Style" w:hAnsi="Bookman Old Style"/>
          <w:sz w:val="22"/>
          <w:szCs w:val="22"/>
        </w:rPr>
        <w:t>propose les tarifs suivants :</w:t>
      </w:r>
    </w:p>
    <w:p w:rsidR="002D5F50" w:rsidRPr="00484AD5" w:rsidRDefault="002D5F50" w:rsidP="003973DC">
      <w:pPr>
        <w:tabs>
          <w:tab w:val="right" w:pos="7920"/>
        </w:tabs>
        <w:ind w:firstLine="284"/>
        <w:jc w:val="both"/>
        <w:rPr>
          <w:rFonts w:ascii="Bookman Old Style" w:hAnsi="Bookman Old Style"/>
          <w:sz w:val="22"/>
          <w:szCs w:val="22"/>
        </w:rPr>
      </w:pPr>
    </w:p>
    <w:p w:rsidR="0023494D" w:rsidRPr="00484AD5" w:rsidRDefault="0023494D" w:rsidP="003973DC">
      <w:pPr>
        <w:tabs>
          <w:tab w:val="left" w:pos="567"/>
          <w:tab w:val="right" w:pos="7920"/>
        </w:tabs>
        <w:jc w:val="both"/>
        <w:rPr>
          <w:rFonts w:ascii="Bookman Old Style" w:hAnsi="Bookman Old Style"/>
          <w:sz w:val="22"/>
          <w:szCs w:val="22"/>
        </w:rPr>
      </w:pPr>
      <w:r w:rsidRPr="00484AD5">
        <w:rPr>
          <w:rFonts w:ascii="Bookman Old Style" w:hAnsi="Bookman Old Style"/>
          <w:sz w:val="22"/>
          <w:szCs w:val="22"/>
        </w:rPr>
        <w:sym w:font="Wingdings" w:char="F075"/>
      </w:r>
      <w:r w:rsidRPr="00484AD5">
        <w:rPr>
          <w:rFonts w:ascii="Bookman Old Style" w:hAnsi="Bookman Old Style"/>
          <w:sz w:val="22"/>
          <w:szCs w:val="22"/>
        </w:rPr>
        <w:t xml:space="preserve"> </w:t>
      </w:r>
      <w:r w:rsidRPr="00484AD5">
        <w:rPr>
          <w:rFonts w:ascii="Bookman Old Style" w:hAnsi="Bookman Old Style"/>
          <w:sz w:val="22"/>
          <w:szCs w:val="22"/>
          <w:u w:val="single"/>
        </w:rPr>
        <w:t>Activités organisées dans le cadre des conférences Université Pour Tous</w:t>
      </w:r>
      <w:r w:rsidRPr="00484AD5">
        <w:rPr>
          <w:rFonts w:ascii="Bookman Old Style" w:hAnsi="Bookman Old Style"/>
          <w:sz w:val="22"/>
          <w:szCs w:val="22"/>
        </w:rPr>
        <w:t> :</w:t>
      </w:r>
    </w:p>
    <w:p w:rsidR="0023494D" w:rsidRPr="00484AD5" w:rsidRDefault="0023494D" w:rsidP="0023494D">
      <w:pPr>
        <w:pStyle w:val="Sansinterligne"/>
        <w:tabs>
          <w:tab w:val="right" w:pos="9923"/>
        </w:tabs>
        <w:ind w:right="1615"/>
        <w:jc w:val="both"/>
        <w:rPr>
          <w:rFonts w:ascii="Bookman Old Style" w:hAnsi="Bookman Old Style"/>
          <w:b/>
        </w:rPr>
      </w:pPr>
      <w:r w:rsidRPr="00484AD5">
        <w:rPr>
          <w:rFonts w:ascii="Bookman Old Style" w:hAnsi="Bookman Old Style"/>
          <w:b/>
        </w:rPr>
        <w:sym w:font="Wingdings" w:char="F0C4"/>
      </w:r>
      <w:r w:rsidRPr="00484AD5">
        <w:rPr>
          <w:rFonts w:ascii="Bookman Old Style" w:hAnsi="Bookman Old Style"/>
          <w:b/>
        </w:rPr>
        <w:t xml:space="preserve"> Sortie à Verrières en Forez : visite guidée de la distillerie et des sites de culture de la société </w:t>
      </w:r>
      <w:proofErr w:type="spellStart"/>
      <w:r w:rsidRPr="00484AD5">
        <w:rPr>
          <w:rFonts w:ascii="Bookman Old Style" w:hAnsi="Bookman Old Style"/>
          <w:b/>
        </w:rPr>
        <w:t>Abiessence</w:t>
      </w:r>
      <w:proofErr w:type="spellEnd"/>
      <w:r w:rsidRPr="00484AD5">
        <w:rPr>
          <w:rFonts w:ascii="Bookman Old Style" w:hAnsi="Bookman Old Style"/>
          <w:b/>
        </w:rPr>
        <w:t xml:space="preserve"> et transport en autocar jusqu’au site</w:t>
      </w:r>
      <w:r w:rsidRPr="00484AD5">
        <w:rPr>
          <w:rFonts w:ascii="Bookman Old Style" w:hAnsi="Bookman Old Style"/>
          <w:b/>
        </w:rPr>
        <w:tab/>
        <w:t>7 euros</w:t>
      </w:r>
    </w:p>
    <w:p w:rsidR="0023494D" w:rsidRPr="00484AD5" w:rsidRDefault="0023494D" w:rsidP="003973DC">
      <w:pPr>
        <w:pStyle w:val="Paragraphedeliste"/>
        <w:tabs>
          <w:tab w:val="right" w:pos="9923"/>
        </w:tabs>
        <w:spacing w:before="120" w:after="0" w:line="240" w:lineRule="auto"/>
        <w:ind w:left="0"/>
        <w:contextualSpacing w:val="0"/>
        <w:rPr>
          <w:rFonts w:ascii="Bookman Old Style" w:hAnsi="Bookman Old Style"/>
          <w:b/>
        </w:rPr>
      </w:pPr>
      <w:r w:rsidRPr="00484AD5">
        <w:rPr>
          <w:rFonts w:ascii="Bookman Old Style" w:hAnsi="Bookman Old Style"/>
          <w:b/>
        </w:rPr>
        <w:sym w:font="Wingdings" w:char="F0C4"/>
      </w:r>
      <w:r w:rsidRPr="00484AD5">
        <w:rPr>
          <w:rFonts w:ascii="Bookman Old Style" w:hAnsi="Bookman Old Style"/>
          <w:b/>
        </w:rPr>
        <w:t xml:space="preserve"> Visite culturelle site Le Corbusier Firminy-Vert</w:t>
      </w:r>
    </w:p>
    <w:p w:rsidR="0023494D" w:rsidRPr="00484AD5" w:rsidRDefault="0023494D" w:rsidP="0023494D">
      <w:pPr>
        <w:pStyle w:val="Paragraphedeliste"/>
        <w:tabs>
          <w:tab w:val="right" w:pos="9923"/>
        </w:tabs>
        <w:spacing w:after="0" w:line="240" w:lineRule="auto"/>
        <w:ind w:left="0"/>
        <w:contextualSpacing w:val="0"/>
        <w:rPr>
          <w:rFonts w:ascii="Bookman Old Style" w:hAnsi="Bookman Old Style"/>
          <w:b/>
        </w:rPr>
      </w:pPr>
      <w:r w:rsidRPr="00484AD5">
        <w:rPr>
          <w:rFonts w:ascii="Bookman Old Style" w:hAnsi="Bookman Old Style"/>
          <w:b/>
        </w:rPr>
        <w:t xml:space="preserve">    </w:t>
      </w:r>
      <w:proofErr w:type="gramStart"/>
      <w:r w:rsidRPr="00484AD5">
        <w:rPr>
          <w:rFonts w:ascii="Bookman Old Style" w:hAnsi="Bookman Old Style"/>
          <w:b/>
        </w:rPr>
        <w:t>le</w:t>
      </w:r>
      <w:proofErr w:type="gramEnd"/>
      <w:r w:rsidRPr="00484AD5">
        <w:rPr>
          <w:rFonts w:ascii="Bookman Old Style" w:hAnsi="Bookman Old Style"/>
          <w:b/>
        </w:rPr>
        <w:t xml:space="preserve"> jeudi 24 mars 2016 (Car + visite guidée)</w:t>
      </w:r>
      <w:r w:rsidRPr="00484AD5">
        <w:rPr>
          <w:rFonts w:ascii="Bookman Old Style" w:hAnsi="Bookman Old Style"/>
          <w:b/>
        </w:rPr>
        <w:tab/>
        <w:t>15 €uros</w:t>
      </w:r>
    </w:p>
    <w:p w:rsidR="0023494D" w:rsidRDefault="0023494D" w:rsidP="0023494D">
      <w:pPr>
        <w:tabs>
          <w:tab w:val="left" w:pos="180"/>
          <w:tab w:val="left" w:pos="720"/>
          <w:tab w:val="right" w:pos="7920"/>
        </w:tabs>
        <w:ind w:firstLine="540"/>
        <w:jc w:val="both"/>
        <w:rPr>
          <w:rFonts w:ascii="Bookman Old Style" w:hAnsi="Bookman Old Style"/>
          <w:sz w:val="22"/>
          <w:szCs w:val="22"/>
        </w:rPr>
      </w:pPr>
    </w:p>
    <w:p w:rsidR="00FA6F75" w:rsidRDefault="00FA6F75" w:rsidP="0023494D">
      <w:pPr>
        <w:tabs>
          <w:tab w:val="left" w:pos="180"/>
          <w:tab w:val="left" w:pos="720"/>
          <w:tab w:val="right" w:pos="7920"/>
        </w:tabs>
        <w:ind w:firstLine="540"/>
        <w:jc w:val="both"/>
        <w:rPr>
          <w:rFonts w:ascii="Bookman Old Style" w:hAnsi="Bookman Old Style"/>
          <w:sz w:val="22"/>
          <w:szCs w:val="22"/>
        </w:rPr>
      </w:pPr>
    </w:p>
    <w:p w:rsidR="00FA6F75" w:rsidRDefault="00FA6F75" w:rsidP="0023494D">
      <w:pPr>
        <w:tabs>
          <w:tab w:val="left" w:pos="180"/>
          <w:tab w:val="left" w:pos="720"/>
          <w:tab w:val="right" w:pos="7920"/>
        </w:tabs>
        <w:ind w:firstLine="540"/>
        <w:jc w:val="both"/>
        <w:rPr>
          <w:rFonts w:ascii="Bookman Old Style" w:hAnsi="Bookman Old Style"/>
          <w:sz w:val="22"/>
          <w:szCs w:val="22"/>
        </w:rPr>
      </w:pPr>
    </w:p>
    <w:p w:rsidR="00FA6F75" w:rsidRPr="00484AD5" w:rsidRDefault="00FA6F75" w:rsidP="0023494D">
      <w:pPr>
        <w:tabs>
          <w:tab w:val="left" w:pos="180"/>
          <w:tab w:val="left" w:pos="720"/>
          <w:tab w:val="right" w:pos="7920"/>
        </w:tabs>
        <w:ind w:firstLine="540"/>
        <w:jc w:val="both"/>
        <w:rPr>
          <w:rFonts w:ascii="Bookman Old Style" w:hAnsi="Bookman Old Style"/>
          <w:sz w:val="22"/>
          <w:szCs w:val="22"/>
        </w:rPr>
      </w:pPr>
    </w:p>
    <w:p w:rsidR="0023494D" w:rsidRPr="00484AD5" w:rsidRDefault="0023494D" w:rsidP="003973DC">
      <w:pPr>
        <w:tabs>
          <w:tab w:val="left" w:pos="180"/>
          <w:tab w:val="left" w:pos="720"/>
          <w:tab w:val="right" w:pos="7920"/>
        </w:tabs>
        <w:jc w:val="both"/>
        <w:rPr>
          <w:rFonts w:ascii="Bookman Old Style" w:hAnsi="Bookman Old Style"/>
          <w:sz w:val="22"/>
          <w:szCs w:val="22"/>
        </w:rPr>
      </w:pPr>
      <w:r w:rsidRPr="00484AD5">
        <w:rPr>
          <w:rFonts w:ascii="Bookman Old Style" w:hAnsi="Bookman Old Style"/>
          <w:sz w:val="22"/>
          <w:szCs w:val="22"/>
        </w:rPr>
        <w:sym w:font="Wingdings" w:char="F075"/>
      </w:r>
      <w:r w:rsidRPr="00484AD5">
        <w:rPr>
          <w:rFonts w:ascii="Bookman Old Style" w:hAnsi="Bookman Old Style"/>
          <w:sz w:val="22"/>
          <w:szCs w:val="22"/>
        </w:rPr>
        <w:t xml:space="preserve"> </w:t>
      </w:r>
      <w:r w:rsidRPr="00484AD5">
        <w:rPr>
          <w:rFonts w:ascii="Bookman Old Style" w:hAnsi="Bookman Old Style"/>
          <w:sz w:val="22"/>
          <w:szCs w:val="22"/>
          <w:u w:val="single"/>
        </w:rPr>
        <w:t>Activité organisée dans le cadre de la Nuit du Conte</w:t>
      </w:r>
      <w:r w:rsidRPr="00484AD5">
        <w:rPr>
          <w:rFonts w:ascii="Bookman Old Style" w:hAnsi="Bookman Old Style"/>
          <w:sz w:val="22"/>
          <w:szCs w:val="22"/>
        </w:rPr>
        <w:t> :</w:t>
      </w:r>
    </w:p>
    <w:p w:rsidR="0023494D" w:rsidRPr="00484AD5" w:rsidRDefault="0023494D" w:rsidP="0023494D">
      <w:pPr>
        <w:pStyle w:val="Sansinterligne"/>
        <w:tabs>
          <w:tab w:val="right" w:pos="9923"/>
        </w:tabs>
        <w:ind w:right="1615"/>
        <w:rPr>
          <w:rFonts w:ascii="Bookman Old Style" w:hAnsi="Bookman Old Style"/>
          <w:b/>
        </w:rPr>
      </w:pPr>
      <w:r w:rsidRPr="00484AD5">
        <w:rPr>
          <w:rFonts w:ascii="Bookman Old Style" w:hAnsi="Bookman Old Style"/>
          <w:b/>
        </w:rPr>
        <w:sym w:font="Wingdings" w:char="F0C4"/>
      </w:r>
      <w:r w:rsidRPr="00484AD5">
        <w:rPr>
          <w:rFonts w:ascii="Bookman Old Style" w:hAnsi="Bookman Old Style"/>
          <w:b/>
        </w:rPr>
        <w:t xml:space="preserve"> Formation de 6 h dispensée par Mamadou SALL, conteur professionnel, dans le cadre de la 2</w:t>
      </w:r>
      <w:r w:rsidRPr="00484AD5">
        <w:rPr>
          <w:rFonts w:ascii="Bookman Old Style" w:hAnsi="Bookman Old Style"/>
          <w:b/>
          <w:vertAlign w:val="superscript"/>
        </w:rPr>
        <w:t>e</w:t>
      </w:r>
      <w:r w:rsidRPr="00484AD5">
        <w:rPr>
          <w:rFonts w:ascii="Bookman Old Style" w:hAnsi="Bookman Old Style"/>
          <w:b/>
        </w:rPr>
        <w:t xml:space="preserve"> nuit du conte, le samedi 4 juillet 2015</w:t>
      </w:r>
      <w:r w:rsidRPr="00484AD5">
        <w:rPr>
          <w:rFonts w:ascii="Bookman Old Style" w:hAnsi="Bookman Old Style"/>
          <w:b/>
        </w:rPr>
        <w:tab/>
        <w:t>40 euros</w:t>
      </w:r>
    </w:p>
    <w:p w:rsidR="0023494D" w:rsidRPr="00484AD5" w:rsidRDefault="003973DC" w:rsidP="003973DC">
      <w:pPr>
        <w:tabs>
          <w:tab w:val="left" w:pos="540"/>
        </w:tabs>
        <w:ind w:firstLine="284"/>
        <w:jc w:val="both"/>
        <w:rPr>
          <w:rFonts w:ascii="Bookman Old Style" w:hAnsi="Bookman Old Style"/>
          <w:sz w:val="22"/>
          <w:szCs w:val="22"/>
        </w:rPr>
      </w:pPr>
      <w:r>
        <w:rPr>
          <w:rFonts w:ascii="Bookman Old Style" w:hAnsi="Bookman Old Style"/>
          <w:sz w:val="22"/>
          <w:szCs w:val="22"/>
        </w:rPr>
        <w:t xml:space="preserve">Le Conseil municipal </w:t>
      </w:r>
      <w:r w:rsidR="0023494D" w:rsidRPr="00484AD5">
        <w:rPr>
          <w:rFonts w:ascii="Bookman Old Style" w:hAnsi="Bookman Old Style"/>
          <w:b/>
          <w:sz w:val="22"/>
          <w:szCs w:val="22"/>
        </w:rPr>
        <w:t>approuve</w:t>
      </w:r>
      <w:r w:rsidR="0023494D" w:rsidRPr="00484AD5">
        <w:rPr>
          <w:rFonts w:ascii="Bookman Old Style" w:hAnsi="Bookman Old Style"/>
          <w:sz w:val="22"/>
          <w:szCs w:val="22"/>
        </w:rPr>
        <w:t xml:space="preserve"> l’application des tarifs tels que proposés ci-dessus.</w:t>
      </w:r>
    </w:p>
    <w:p w:rsidR="0023494D" w:rsidRPr="00484AD5" w:rsidRDefault="0023494D" w:rsidP="0023494D">
      <w:pPr>
        <w:tabs>
          <w:tab w:val="left" w:pos="180"/>
          <w:tab w:val="left" w:pos="720"/>
          <w:tab w:val="right" w:pos="7920"/>
        </w:tabs>
        <w:ind w:firstLine="540"/>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3973DC" w:rsidRPr="003973DC" w:rsidRDefault="003973DC"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3973DC" w:rsidRDefault="006D58C5" w:rsidP="003973DC">
      <w:pPr>
        <w:shd w:val="clear" w:color="auto" w:fill="D9D9D9" w:themeFill="background1" w:themeFillShade="D9"/>
        <w:tabs>
          <w:tab w:val="left" w:pos="8505"/>
          <w:tab w:val="right" w:pos="9923"/>
        </w:tabs>
        <w:ind w:right="55"/>
        <w:jc w:val="both"/>
        <w:rPr>
          <w:rFonts w:ascii="Bookman Old Style" w:hAnsi="Bookman Old Style"/>
          <w:b/>
          <w:bCs/>
          <w:sz w:val="22"/>
          <w:szCs w:val="22"/>
        </w:rPr>
      </w:pPr>
      <w:r w:rsidRPr="003973DC">
        <w:rPr>
          <w:rFonts w:ascii="Bookman Old Style" w:hAnsi="Bookman Old Style"/>
          <w:b/>
          <w:bCs/>
          <w:sz w:val="22"/>
          <w:szCs w:val="22"/>
        </w:rPr>
        <w:t>Dossier n°2015-49 - Travaux de réparations diverses confiés au SIEL pour l’année 2015</w:t>
      </w:r>
      <w:r w:rsidRPr="003973DC">
        <w:rPr>
          <w:rFonts w:ascii="Bookman Old Style" w:hAnsi="Bookman Old Style"/>
          <w:b/>
          <w:bCs/>
          <w:sz w:val="22"/>
          <w:szCs w:val="22"/>
        </w:rPr>
        <w:tab/>
      </w:r>
    </w:p>
    <w:p w:rsidR="00484AD5" w:rsidRPr="003973DC" w:rsidRDefault="00484AD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3973DC">
        <w:rPr>
          <w:rFonts w:ascii="Bookman Old Style" w:hAnsi="Bookman Old Style"/>
          <w:b/>
          <w:sz w:val="22"/>
          <w:szCs w:val="22"/>
        </w:rPr>
        <w:t xml:space="preserve">Dossier présenté par </w:t>
      </w:r>
      <w:r w:rsidR="00BF006B">
        <w:rPr>
          <w:rFonts w:ascii="Bookman Old Style" w:hAnsi="Bookman Old Style"/>
          <w:b/>
          <w:sz w:val="22"/>
          <w:szCs w:val="22"/>
        </w:rPr>
        <w:t>Monsieur DUBOIS</w:t>
      </w:r>
    </w:p>
    <w:p w:rsidR="006D58C5" w:rsidRPr="003973DC" w:rsidRDefault="006D58C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3973DC" w:rsidRPr="00484AD5" w:rsidRDefault="003973DC" w:rsidP="006D58C5">
      <w:pPr>
        <w:tabs>
          <w:tab w:val="left" w:pos="8505"/>
          <w:tab w:val="right" w:pos="9923"/>
        </w:tabs>
        <w:ind w:right="55"/>
        <w:jc w:val="both"/>
        <w:rPr>
          <w:rFonts w:ascii="Bookman Old Style" w:hAnsi="Bookman Old Style"/>
          <w:sz w:val="22"/>
          <w:szCs w:val="22"/>
        </w:rPr>
      </w:pPr>
    </w:p>
    <w:p w:rsidR="00A17625" w:rsidRPr="00484AD5" w:rsidRDefault="00BF006B" w:rsidP="003973DC">
      <w:pPr>
        <w:ind w:firstLine="284"/>
        <w:jc w:val="both"/>
        <w:rPr>
          <w:rFonts w:ascii="Bookman Old Style" w:hAnsi="Bookman Old Style"/>
          <w:sz w:val="22"/>
          <w:szCs w:val="22"/>
          <w:highlight w:val="white"/>
        </w:rPr>
      </w:pPr>
      <w:r w:rsidRPr="00BF006B">
        <w:rPr>
          <w:rFonts w:ascii="Bookman Old Style" w:hAnsi="Bookman Old Style"/>
          <w:sz w:val="22"/>
          <w:szCs w:val="22"/>
        </w:rPr>
        <w:t>Monsieur DUBOIS</w:t>
      </w:r>
      <w:r w:rsidRPr="00484AD5">
        <w:rPr>
          <w:rFonts w:ascii="Bookman Old Style" w:hAnsi="Bookman Old Style"/>
          <w:sz w:val="22"/>
          <w:szCs w:val="22"/>
          <w:highlight w:val="white"/>
        </w:rPr>
        <w:t xml:space="preserve"> </w:t>
      </w:r>
      <w:r w:rsidR="00A17625" w:rsidRPr="00484AD5">
        <w:rPr>
          <w:rFonts w:ascii="Bookman Old Style" w:hAnsi="Bookman Old Style"/>
          <w:sz w:val="22"/>
          <w:szCs w:val="22"/>
          <w:highlight w:val="white"/>
        </w:rPr>
        <w:t>expose au Conseil municipal qu’il y a lieu de poursuivre des travaux de réparations diverses sur le territoire communal au cours de l’année 2015.</w:t>
      </w:r>
    </w:p>
    <w:p w:rsidR="00A17625" w:rsidRPr="00484AD5" w:rsidRDefault="00A17625" w:rsidP="003973DC">
      <w:pPr>
        <w:tabs>
          <w:tab w:val="left" w:pos="567"/>
        </w:tabs>
        <w:ind w:firstLine="284"/>
        <w:jc w:val="both"/>
        <w:rPr>
          <w:rFonts w:ascii="Bookman Old Style" w:hAnsi="Bookman Old Style" w:cs="Arial"/>
          <w:sz w:val="22"/>
          <w:szCs w:val="22"/>
          <w:highlight w:val="white"/>
        </w:rPr>
      </w:pPr>
      <w:r w:rsidRPr="00484AD5">
        <w:rPr>
          <w:rFonts w:ascii="Bookman Old Style" w:hAnsi="Bookman Old Style" w:cs="Arial"/>
          <w:sz w:val="22"/>
          <w:szCs w:val="22"/>
          <w:highlight w:val="white"/>
        </w:rPr>
        <w:t xml:space="preserve">Conformément à ses statuts (article 2 notamment) et aux modalités définies par son Comité et son Bureau, le Syndicat Intercommunal d'Energies de </w:t>
      </w:r>
      <w:smartTag w:uri="urn:schemas-microsoft-com:office:smarttags" w:element="PersonName">
        <w:smartTagPr>
          <w:attr w:name="ProductID" w:val="la Loire"/>
        </w:smartTagPr>
        <w:r w:rsidRPr="00484AD5">
          <w:rPr>
            <w:rFonts w:ascii="Bookman Old Style" w:hAnsi="Bookman Old Style" w:cs="Arial"/>
            <w:sz w:val="22"/>
            <w:szCs w:val="22"/>
            <w:highlight w:val="white"/>
          </w:rPr>
          <w:t>la Loire</w:t>
        </w:r>
      </w:smartTag>
      <w:r w:rsidRPr="00484AD5">
        <w:rPr>
          <w:rFonts w:ascii="Bookman Old Style" w:hAnsi="Bookman Old Style" w:cs="Arial"/>
          <w:sz w:val="22"/>
          <w:szCs w:val="22"/>
          <w:highlight w:val="white"/>
        </w:rPr>
        <w:t xml:space="preserve"> peut faire réaliser des travaux pour le compte de ses adhérents.</w:t>
      </w:r>
    </w:p>
    <w:p w:rsidR="00A17625" w:rsidRPr="00484AD5" w:rsidRDefault="00A17625" w:rsidP="003973DC">
      <w:pPr>
        <w:tabs>
          <w:tab w:val="left" w:pos="567"/>
        </w:tabs>
        <w:ind w:firstLine="284"/>
        <w:jc w:val="both"/>
        <w:rPr>
          <w:rFonts w:ascii="Bookman Old Style" w:hAnsi="Bookman Old Style" w:cs="Arial"/>
          <w:sz w:val="22"/>
          <w:szCs w:val="22"/>
          <w:highlight w:val="white"/>
        </w:rPr>
      </w:pPr>
      <w:r w:rsidRPr="00484AD5">
        <w:rPr>
          <w:rFonts w:ascii="Bookman Old Style" w:hAnsi="Bookman Old Style" w:cs="Arial"/>
          <w:sz w:val="22"/>
          <w:szCs w:val="22"/>
          <w:highlight w:val="white"/>
        </w:rPr>
        <w:t xml:space="preserve">Par transfert de compétences de </w:t>
      </w:r>
      <w:smartTag w:uri="urn:schemas-microsoft-com:office:smarttags" w:element="PersonName">
        <w:smartTagPr>
          <w:attr w:name="ProductID" w:val="la Commune"/>
        </w:smartTagPr>
        <w:r w:rsidRPr="00484AD5">
          <w:rPr>
            <w:rFonts w:ascii="Bookman Old Style" w:hAnsi="Bookman Old Style" w:cs="Arial"/>
            <w:sz w:val="22"/>
            <w:szCs w:val="22"/>
            <w:highlight w:val="white"/>
          </w:rPr>
          <w:t>la Commune</w:t>
        </w:r>
      </w:smartTag>
      <w:r w:rsidRPr="00484AD5">
        <w:rPr>
          <w:rFonts w:ascii="Bookman Old Style" w:hAnsi="Bookman Old Style" w:cs="Arial"/>
          <w:sz w:val="22"/>
          <w:szCs w:val="22"/>
          <w:highlight w:val="white"/>
        </w:rPr>
        <w:t xml:space="preserve">, il assure la maîtrise d'ouvrage des travaux faisant l'objet de la présente. Il perçoit, en lieu et place de </w:t>
      </w:r>
      <w:smartTag w:uri="urn:schemas-microsoft-com:office:smarttags" w:element="PersonName">
        <w:smartTagPr>
          <w:attr w:name="ProductID" w:val="la Commune"/>
        </w:smartTagPr>
        <w:r w:rsidRPr="00484AD5">
          <w:rPr>
            <w:rFonts w:ascii="Bookman Old Style" w:hAnsi="Bookman Old Style" w:cs="Arial"/>
            <w:sz w:val="22"/>
            <w:szCs w:val="22"/>
            <w:highlight w:val="white"/>
          </w:rPr>
          <w:t>la Commune</w:t>
        </w:r>
      </w:smartTag>
      <w:r w:rsidRPr="00484AD5">
        <w:rPr>
          <w:rFonts w:ascii="Bookman Old Style" w:hAnsi="Bookman Old Style" w:cs="Arial"/>
          <w:sz w:val="22"/>
          <w:szCs w:val="22"/>
          <w:highlight w:val="white"/>
        </w:rPr>
        <w:t xml:space="preserve">, les subventions éventuellement attribuées par le Conseil général de </w:t>
      </w:r>
      <w:smartTag w:uri="urn:schemas-microsoft-com:office:smarttags" w:element="PersonName">
        <w:smartTagPr>
          <w:attr w:name="ProductID" w:val="la Loire"/>
        </w:smartTagPr>
        <w:r w:rsidRPr="00484AD5">
          <w:rPr>
            <w:rFonts w:ascii="Bookman Old Style" w:hAnsi="Bookman Old Style" w:cs="Arial"/>
            <w:sz w:val="22"/>
            <w:szCs w:val="22"/>
            <w:highlight w:val="white"/>
          </w:rPr>
          <w:t>la Loire</w:t>
        </w:r>
      </w:smartTag>
      <w:r w:rsidRPr="00484AD5">
        <w:rPr>
          <w:rFonts w:ascii="Bookman Old Style" w:hAnsi="Bookman Old Style" w:cs="Arial"/>
          <w:sz w:val="22"/>
          <w:szCs w:val="22"/>
          <w:highlight w:val="white"/>
        </w:rPr>
        <w:t>, le Conseil régional Rhône-Alpes, l'Union Européenne ou d'autres financeurs.</w:t>
      </w:r>
    </w:p>
    <w:p w:rsidR="00A17625" w:rsidRPr="00484AD5" w:rsidRDefault="00A17625" w:rsidP="00A17625">
      <w:pPr>
        <w:tabs>
          <w:tab w:val="left" w:pos="0"/>
        </w:tabs>
        <w:jc w:val="both"/>
        <w:rPr>
          <w:rFonts w:ascii="Bookman Old Style" w:hAnsi="Bookman Old Style" w:cs="Arial"/>
          <w:b/>
          <w:sz w:val="22"/>
          <w:szCs w:val="22"/>
          <w:highlight w:val="white"/>
        </w:rPr>
      </w:pPr>
      <w:r w:rsidRPr="00484AD5">
        <w:rPr>
          <w:rFonts w:ascii="Bookman Old Style" w:hAnsi="Bookman Old Style" w:cs="Arial"/>
          <w:b/>
          <w:sz w:val="22"/>
          <w:szCs w:val="22"/>
          <w:highlight w:val="white"/>
        </w:rPr>
        <w:t>Coût du projet actuel :</w:t>
      </w:r>
    </w:p>
    <w:p w:rsidR="00A17625" w:rsidRPr="00484AD5" w:rsidRDefault="00A17625" w:rsidP="00A17625">
      <w:pPr>
        <w:tabs>
          <w:tab w:val="left" w:pos="180"/>
          <w:tab w:val="left" w:pos="900"/>
          <w:tab w:val="right" w:pos="5580"/>
          <w:tab w:val="right" w:pos="7371"/>
          <w:tab w:val="right" w:pos="9720"/>
        </w:tabs>
        <w:jc w:val="both"/>
        <w:rPr>
          <w:rFonts w:ascii="Bookman Old Style" w:hAnsi="Bookman Old Style" w:cs="Arial"/>
          <w:b/>
          <w:sz w:val="22"/>
          <w:szCs w:val="22"/>
          <w:highlight w:val="white"/>
        </w:rPr>
      </w:pPr>
      <w:r w:rsidRPr="00484AD5">
        <w:rPr>
          <w:rFonts w:ascii="Bookman Old Style" w:hAnsi="Bookman Old Style" w:cs="Arial"/>
          <w:sz w:val="22"/>
          <w:szCs w:val="22"/>
          <w:highlight w:val="white"/>
        </w:rPr>
        <w:tab/>
      </w:r>
      <w:r w:rsidRPr="00484AD5">
        <w:rPr>
          <w:rFonts w:ascii="Bookman Old Style" w:hAnsi="Bookman Old Style" w:cs="Arial"/>
          <w:sz w:val="22"/>
          <w:szCs w:val="22"/>
          <w:highlight w:val="white"/>
        </w:rPr>
        <w:tab/>
      </w:r>
      <w:r w:rsidRPr="00484AD5">
        <w:rPr>
          <w:rFonts w:ascii="Bookman Old Style" w:hAnsi="Bookman Old Style" w:cs="Arial"/>
          <w:sz w:val="22"/>
          <w:szCs w:val="22"/>
          <w:highlight w:val="white"/>
        </w:rPr>
        <w:tab/>
      </w:r>
      <w:r w:rsidRPr="00484AD5">
        <w:rPr>
          <w:rFonts w:ascii="Bookman Old Style" w:hAnsi="Bookman Old Style" w:cs="Arial"/>
          <w:b/>
          <w:sz w:val="22"/>
          <w:szCs w:val="22"/>
          <w:highlight w:val="white"/>
        </w:rPr>
        <w:t xml:space="preserve">Montant </w:t>
      </w:r>
      <w:r w:rsidRPr="00484AD5">
        <w:rPr>
          <w:rFonts w:ascii="Bookman Old Style" w:hAnsi="Bookman Old Style" w:cs="Arial"/>
          <w:b/>
          <w:sz w:val="22"/>
          <w:szCs w:val="22"/>
          <w:highlight w:val="white"/>
        </w:rPr>
        <w:tab/>
        <w:t>%- PU</w:t>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u w:val="single"/>
        </w:rPr>
        <w:t xml:space="preserve">Participation </w:t>
      </w:r>
    </w:p>
    <w:p w:rsidR="00A17625" w:rsidRPr="00484AD5" w:rsidRDefault="00A17625" w:rsidP="00A17625">
      <w:pPr>
        <w:tabs>
          <w:tab w:val="left" w:pos="180"/>
          <w:tab w:val="left" w:pos="900"/>
          <w:tab w:val="right" w:pos="5400"/>
          <w:tab w:val="right" w:pos="5580"/>
          <w:tab w:val="right" w:pos="5760"/>
          <w:tab w:val="right" w:pos="7200"/>
          <w:tab w:val="right" w:pos="7740"/>
          <w:tab w:val="right" w:pos="9540"/>
        </w:tabs>
        <w:ind w:left="1044" w:firstLine="3276"/>
        <w:jc w:val="both"/>
        <w:rPr>
          <w:rFonts w:ascii="Bookman Old Style" w:hAnsi="Bookman Old Style" w:cs="Arial"/>
          <w:b/>
          <w:sz w:val="22"/>
          <w:szCs w:val="22"/>
          <w:highlight w:val="white"/>
          <w:u w:val="single"/>
        </w:rPr>
      </w:pPr>
      <w:proofErr w:type="gramStart"/>
      <w:r w:rsidRPr="00484AD5">
        <w:rPr>
          <w:rFonts w:ascii="Bookman Old Style" w:hAnsi="Bookman Old Style" w:cs="Arial"/>
          <w:b/>
          <w:sz w:val="22"/>
          <w:szCs w:val="22"/>
          <w:highlight w:val="white"/>
        </w:rPr>
        <w:t>des</w:t>
      </w:r>
      <w:proofErr w:type="gramEnd"/>
      <w:r w:rsidRPr="00484AD5">
        <w:rPr>
          <w:rFonts w:ascii="Bookman Old Style" w:hAnsi="Bookman Old Style" w:cs="Arial"/>
          <w:b/>
          <w:sz w:val="22"/>
          <w:szCs w:val="22"/>
          <w:highlight w:val="white"/>
        </w:rPr>
        <w:t xml:space="preserve"> travaux (HT)</w:t>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u w:val="single"/>
        </w:rPr>
        <w:t>commune</w:t>
      </w:r>
    </w:p>
    <w:p w:rsidR="00A17625" w:rsidRPr="00484AD5" w:rsidRDefault="00A17625" w:rsidP="00A17625">
      <w:pPr>
        <w:tabs>
          <w:tab w:val="left" w:pos="180"/>
          <w:tab w:val="left" w:pos="900"/>
          <w:tab w:val="right" w:pos="5400"/>
          <w:tab w:val="right" w:pos="5580"/>
          <w:tab w:val="right" w:pos="5760"/>
          <w:tab w:val="right" w:pos="7200"/>
          <w:tab w:val="right" w:pos="7740"/>
          <w:tab w:val="right" w:pos="9720"/>
        </w:tabs>
        <w:ind w:left="1044" w:firstLine="3276"/>
        <w:jc w:val="both"/>
        <w:rPr>
          <w:rFonts w:ascii="Bookman Old Style" w:hAnsi="Bookman Old Style" w:cs="Arial"/>
          <w:b/>
          <w:sz w:val="22"/>
          <w:szCs w:val="22"/>
          <w:highlight w:val="white"/>
        </w:rPr>
      </w:pPr>
    </w:p>
    <w:p w:rsidR="00A17625" w:rsidRPr="00484AD5" w:rsidRDefault="00A17625" w:rsidP="00A17625">
      <w:pPr>
        <w:tabs>
          <w:tab w:val="left" w:pos="900"/>
          <w:tab w:val="right" w:pos="5580"/>
          <w:tab w:val="right" w:pos="6120"/>
          <w:tab w:val="right" w:pos="6480"/>
          <w:tab w:val="right" w:pos="7371"/>
          <w:tab w:val="right" w:pos="9720"/>
        </w:tabs>
        <w:jc w:val="both"/>
        <w:rPr>
          <w:rFonts w:ascii="Bookman Old Style" w:hAnsi="Bookman Old Style" w:cs="Arial"/>
          <w:sz w:val="22"/>
          <w:szCs w:val="22"/>
          <w:highlight w:val="white"/>
        </w:rPr>
      </w:pPr>
      <w:r w:rsidRPr="00484AD5">
        <w:rPr>
          <w:rFonts w:ascii="Bookman Old Style" w:hAnsi="Bookman Old Style" w:cs="Arial"/>
          <w:sz w:val="22"/>
          <w:szCs w:val="22"/>
          <w:highlight w:val="white"/>
        </w:rPr>
        <w:t>Réparations diverses Année 2015</w:t>
      </w:r>
      <w:r w:rsidRPr="00484AD5">
        <w:rPr>
          <w:rFonts w:ascii="Bookman Old Style" w:hAnsi="Bookman Old Style" w:cs="Arial"/>
          <w:sz w:val="22"/>
          <w:szCs w:val="22"/>
          <w:highlight w:val="white"/>
        </w:rPr>
        <w:tab/>
        <w:t>50 000,00 €</w:t>
      </w:r>
      <w:r w:rsidRPr="00484AD5">
        <w:rPr>
          <w:rFonts w:ascii="Bookman Old Style" w:hAnsi="Bookman Old Style" w:cs="Arial"/>
          <w:sz w:val="22"/>
          <w:szCs w:val="22"/>
          <w:highlight w:val="white"/>
        </w:rPr>
        <w:tab/>
      </w:r>
      <w:r w:rsidRPr="00484AD5">
        <w:rPr>
          <w:rFonts w:ascii="Bookman Old Style" w:hAnsi="Bookman Old Style" w:cs="Arial"/>
          <w:sz w:val="22"/>
          <w:szCs w:val="22"/>
          <w:highlight w:val="white"/>
        </w:rPr>
        <w:tab/>
      </w:r>
      <w:r w:rsidRPr="00484AD5">
        <w:rPr>
          <w:rFonts w:ascii="Bookman Old Style" w:hAnsi="Bookman Old Style" w:cs="Arial"/>
          <w:sz w:val="22"/>
          <w:szCs w:val="22"/>
          <w:highlight w:val="white"/>
        </w:rPr>
        <w:tab/>
        <w:t xml:space="preserve"> 95 %</w:t>
      </w:r>
      <w:r w:rsidRPr="00484AD5">
        <w:rPr>
          <w:rFonts w:ascii="Bookman Old Style" w:hAnsi="Bookman Old Style" w:cs="Arial"/>
          <w:sz w:val="22"/>
          <w:szCs w:val="22"/>
          <w:highlight w:val="white"/>
        </w:rPr>
        <w:tab/>
        <w:t xml:space="preserve">            47 500,00 €</w:t>
      </w:r>
    </w:p>
    <w:p w:rsidR="00A17625" w:rsidRPr="00484AD5" w:rsidRDefault="00A17625" w:rsidP="00A17625">
      <w:pPr>
        <w:tabs>
          <w:tab w:val="left" w:pos="900"/>
          <w:tab w:val="right" w:pos="5580"/>
          <w:tab w:val="right" w:pos="6120"/>
          <w:tab w:val="right" w:pos="6480"/>
          <w:tab w:val="right" w:pos="7200"/>
          <w:tab w:val="right" w:pos="9720"/>
        </w:tabs>
        <w:jc w:val="both"/>
        <w:rPr>
          <w:rFonts w:ascii="Bookman Old Style" w:hAnsi="Bookman Old Style" w:cs="Arial"/>
          <w:sz w:val="22"/>
          <w:szCs w:val="22"/>
          <w:highlight w:val="white"/>
        </w:rPr>
      </w:pPr>
    </w:p>
    <w:p w:rsidR="00A17625" w:rsidRPr="00484AD5" w:rsidRDefault="00A17625" w:rsidP="00A17625">
      <w:pPr>
        <w:tabs>
          <w:tab w:val="left" w:pos="900"/>
          <w:tab w:val="right" w:pos="5580"/>
          <w:tab w:val="right" w:pos="6120"/>
          <w:tab w:val="right" w:pos="6480"/>
          <w:tab w:val="right" w:pos="7200"/>
          <w:tab w:val="right" w:pos="7560"/>
          <w:tab w:val="right" w:pos="7740"/>
          <w:tab w:val="right" w:pos="9720"/>
        </w:tabs>
        <w:jc w:val="both"/>
        <w:rPr>
          <w:rFonts w:ascii="Bookman Old Style" w:hAnsi="Bookman Old Style" w:cs="Arial"/>
          <w:b/>
          <w:sz w:val="22"/>
          <w:szCs w:val="22"/>
          <w:highlight w:val="white"/>
        </w:rPr>
      </w:pPr>
      <w:r w:rsidRPr="00484AD5">
        <w:rPr>
          <w:rFonts w:ascii="Bookman Old Style" w:hAnsi="Bookman Old Style" w:cs="Arial"/>
          <w:b/>
          <w:sz w:val="22"/>
          <w:szCs w:val="22"/>
          <w:highlight w:val="white"/>
        </w:rPr>
        <w:t>Total</w:t>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r>
      <w:r w:rsidRPr="00484AD5">
        <w:rPr>
          <w:rFonts w:ascii="Bookman Old Style" w:hAnsi="Bookman Old Style" w:cs="Arial"/>
          <w:b/>
          <w:sz w:val="22"/>
          <w:szCs w:val="22"/>
          <w:highlight w:val="white"/>
        </w:rPr>
        <w:tab/>
        <w:t>47 500,00 €</w:t>
      </w:r>
    </w:p>
    <w:p w:rsidR="00A17625" w:rsidRPr="00484AD5" w:rsidRDefault="00A17625" w:rsidP="00A17625">
      <w:pPr>
        <w:tabs>
          <w:tab w:val="left" w:pos="180"/>
          <w:tab w:val="left" w:pos="900"/>
          <w:tab w:val="right" w:pos="5580"/>
          <w:tab w:val="right" w:pos="6660"/>
          <w:tab w:val="right" w:pos="7200"/>
          <w:tab w:val="right" w:pos="7740"/>
          <w:tab w:val="right" w:pos="9720"/>
        </w:tabs>
        <w:jc w:val="both"/>
        <w:rPr>
          <w:rFonts w:ascii="Bookman Old Style" w:hAnsi="Bookman Old Style"/>
          <w:sz w:val="22"/>
          <w:szCs w:val="22"/>
        </w:rPr>
      </w:pPr>
    </w:p>
    <w:p w:rsidR="00A17625" w:rsidRPr="00484AD5" w:rsidRDefault="00A17625" w:rsidP="003973DC">
      <w:pPr>
        <w:ind w:firstLine="284"/>
        <w:rPr>
          <w:rFonts w:ascii="Bookman Old Style" w:hAnsi="Bookman Old Style"/>
          <w:sz w:val="22"/>
          <w:szCs w:val="22"/>
        </w:rPr>
      </w:pPr>
      <w:r w:rsidRPr="00484AD5">
        <w:rPr>
          <w:rFonts w:ascii="Bookman Old Style" w:hAnsi="Bookman Old Style"/>
          <w:sz w:val="22"/>
          <w:szCs w:val="22"/>
        </w:rPr>
        <w:t>Ces contributions sont indexées sur l’indice TP12.</w:t>
      </w:r>
    </w:p>
    <w:p w:rsidR="00A17625" w:rsidRPr="00484AD5" w:rsidRDefault="003973DC" w:rsidP="003973DC">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A17625" w:rsidRPr="00484AD5">
        <w:rPr>
          <w:rFonts w:ascii="Bookman Old Style" w:hAnsi="Bookman Old Style"/>
          <w:sz w:val="22"/>
          <w:szCs w:val="22"/>
        </w:rPr>
        <w:t xml:space="preserve"> Conseil municipal, </w:t>
      </w:r>
    </w:p>
    <w:p w:rsidR="00A17625" w:rsidRPr="00484AD5" w:rsidRDefault="00A17625" w:rsidP="00A17625">
      <w:pPr>
        <w:jc w:val="both"/>
        <w:rPr>
          <w:rFonts w:ascii="Bookman Old Style" w:hAnsi="Bookman Old Style" w:cs="Arial"/>
          <w:sz w:val="22"/>
          <w:szCs w:val="22"/>
        </w:rPr>
      </w:pPr>
      <w:r w:rsidRPr="00484AD5">
        <w:rPr>
          <w:rFonts w:ascii="Bookman Old Style" w:hAnsi="Bookman Old Style" w:cs="Arial"/>
          <w:sz w:val="22"/>
          <w:szCs w:val="22"/>
          <w:highlight w:val="white"/>
        </w:rPr>
        <w:t xml:space="preserve">- </w:t>
      </w:r>
      <w:r w:rsidRPr="00484AD5">
        <w:rPr>
          <w:rFonts w:ascii="Bookman Old Style" w:hAnsi="Bookman Old Style" w:cs="Arial"/>
          <w:b/>
          <w:sz w:val="22"/>
          <w:szCs w:val="22"/>
          <w:highlight w:val="white"/>
        </w:rPr>
        <w:t xml:space="preserve">prend acte </w:t>
      </w:r>
      <w:r w:rsidRPr="00484AD5">
        <w:rPr>
          <w:rFonts w:ascii="Bookman Old Style" w:hAnsi="Bookman Old Style" w:cs="Arial"/>
          <w:sz w:val="22"/>
          <w:szCs w:val="22"/>
          <w:highlight w:val="white"/>
        </w:rPr>
        <w:t xml:space="preserve">que le SIEL, dans le cadre des compétences transférées par la commune, assure la maîtrise d'ouvrage des </w:t>
      </w:r>
      <w:r w:rsidRPr="00484AD5">
        <w:rPr>
          <w:rFonts w:ascii="Bookman Old Style" w:hAnsi="Bookman Old Style"/>
          <w:sz w:val="22"/>
          <w:szCs w:val="22"/>
          <w:highlight w:val="white"/>
        </w:rPr>
        <w:t>travaux</w:t>
      </w:r>
      <w:r w:rsidRPr="00484AD5">
        <w:rPr>
          <w:rFonts w:ascii="Bookman Old Style" w:hAnsi="Bookman Old Style"/>
          <w:sz w:val="22"/>
          <w:szCs w:val="22"/>
        </w:rPr>
        <w:t xml:space="preserve"> exposés ci-dessus</w:t>
      </w:r>
      <w:r w:rsidRPr="00484AD5">
        <w:rPr>
          <w:rFonts w:ascii="Bookman Old Style" w:hAnsi="Bookman Old Style" w:cs="Arial"/>
          <w:sz w:val="22"/>
          <w:szCs w:val="22"/>
          <w:highlight w:val="white"/>
        </w:rPr>
        <w:t xml:space="preserve"> dans les conditions susvisées</w:t>
      </w:r>
      <w:r w:rsidRPr="00484AD5">
        <w:rPr>
          <w:rFonts w:ascii="Bookman Old Style" w:hAnsi="Bookman Old Style" w:cs="Arial"/>
          <w:i/>
          <w:iCs/>
          <w:sz w:val="22"/>
          <w:szCs w:val="22"/>
          <w:highlight w:val="white"/>
        </w:rPr>
        <w:t>,</w:t>
      </w:r>
      <w:r w:rsidRPr="00484AD5">
        <w:rPr>
          <w:rFonts w:ascii="Bookman Old Style" w:hAnsi="Bookman Old Style" w:cs="Arial"/>
          <w:sz w:val="22"/>
          <w:szCs w:val="22"/>
          <w:highlight w:val="white"/>
        </w:rPr>
        <w:t xml:space="preserve"> étant entendu qu'après étude des travaux, le dossier sera soumis à Madame le Maire pour information</w:t>
      </w:r>
      <w:r w:rsidRPr="00484AD5">
        <w:rPr>
          <w:rFonts w:ascii="Bookman Old Style" w:hAnsi="Bookman Old Style" w:cs="Arial"/>
          <w:sz w:val="22"/>
          <w:szCs w:val="22"/>
        </w:rPr>
        <w:t xml:space="preserve"> avant exécution.</w:t>
      </w:r>
    </w:p>
    <w:p w:rsidR="00A17625" w:rsidRPr="00484AD5" w:rsidRDefault="00A17625" w:rsidP="00A17625">
      <w:pPr>
        <w:jc w:val="both"/>
        <w:rPr>
          <w:rFonts w:ascii="Bookman Old Style" w:hAnsi="Bookman Old Style" w:cs="Arial"/>
          <w:sz w:val="22"/>
          <w:szCs w:val="22"/>
          <w:highlight w:val="white"/>
        </w:rPr>
      </w:pPr>
      <w:r w:rsidRPr="00484AD5">
        <w:rPr>
          <w:rFonts w:ascii="Bookman Old Style" w:hAnsi="Bookman Old Style" w:cs="Arial"/>
          <w:sz w:val="22"/>
          <w:szCs w:val="22"/>
          <w:highlight w:val="white"/>
        </w:rPr>
        <w:t xml:space="preserve">- </w:t>
      </w:r>
      <w:r w:rsidRPr="00484AD5">
        <w:rPr>
          <w:rFonts w:ascii="Bookman Old Style" w:hAnsi="Bookman Old Style" w:cs="Arial"/>
          <w:b/>
          <w:sz w:val="22"/>
          <w:szCs w:val="22"/>
          <w:highlight w:val="white"/>
        </w:rPr>
        <w:t>approuve</w:t>
      </w:r>
      <w:r w:rsidRPr="00484AD5">
        <w:rPr>
          <w:rFonts w:ascii="Bookman Old Style" w:hAnsi="Bookman Old Style" w:cs="Arial"/>
          <w:b/>
          <w:smallCaps/>
          <w:sz w:val="22"/>
          <w:szCs w:val="22"/>
          <w:highlight w:val="white"/>
        </w:rPr>
        <w:t xml:space="preserve"> </w:t>
      </w:r>
      <w:r w:rsidRPr="00484AD5">
        <w:rPr>
          <w:rFonts w:ascii="Bookman Old Style" w:hAnsi="Bookman Old Style" w:cs="Arial"/>
          <w:sz w:val="22"/>
          <w:szCs w:val="22"/>
        </w:rPr>
        <w:t xml:space="preserve">le montant des travaux </w:t>
      </w:r>
      <w:r w:rsidRPr="00484AD5">
        <w:rPr>
          <w:rFonts w:ascii="Bookman Old Style" w:hAnsi="Bookman Old Style" w:cs="Arial"/>
          <w:sz w:val="22"/>
          <w:szCs w:val="22"/>
          <w:highlight w:val="white"/>
        </w:rPr>
        <w:t xml:space="preserve">et la participation prévisionnelle de </w:t>
      </w:r>
      <w:smartTag w:uri="urn:schemas-microsoft-com:office:smarttags" w:element="PersonName">
        <w:smartTagPr>
          <w:attr w:name="ProductID" w:val="la Commune"/>
        </w:smartTagPr>
        <w:r w:rsidRPr="00484AD5">
          <w:rPr>
            <w:rFonts w:ascii="Bookman Old Style" w:hAnsi="Bookman Old Style" w:cs="Arial"/>
            <w:sz w:val="22"/>
            <w:szCs w:val="22"/>
            <w:highlight w:val="white"/>
          </w:rPr>
          <w:t>la Commune</w:t>
        </w:r>
      </w:smartTag>
      <w:r w:rsidRPr="00484AD5">
        <w:rPr>
          <w:rFonts w:ascii="Bookman Old Style" w:hAnsi="Bookman Old Style" w:cs="Arial"/>
          <w:sz w:val="22"/>
          <w:szCs w:val="22"/>
          <w:highlight w:val="white"/>
        </w:rPr>
        <w:t xml:space="preserve">, étant entendu que </w:t>
      </w:r>
      <w:r w:rsidRPr="00484AD5">
        <w:rPr>
          <w:rFonts w:ascii="Bookman Old Style" w:hAnsi="Bookman Old Style" w:cs="Arial"/>
          <w:sz w:val="22"/>
          <w:szCs w:val="22"/>
        </w:rPr>
        <w:t xml:space="preserve">le fonds de concours </w:t>
      </w:r>
      <w:r w:rsidRPr="00484AD5">
        <w:rPr>
          <w:rFonts w:ascii="Bookman Old Style" w:hAnsi="Bookman Old Style" w:cs="Arial"/>
          <w:sz w:val="22"/>
          <w:szCs w:val="22"/>
          <w:highlight w:val="white"/>
        </w:rPr>
        <w:t xml:space="preserve">sera calculé sur le montant réellement exécuté. </w:t>
      </w:r>
    </w:p>
    <w:p w:rsidR="00A17625" w:rsidRPr="00484AD5" w:rsidRDefault="00A17625" w:rsidP="00A17625">
      <w:pPr>
        <w:tabs>
          <w:tab w:val="left" w:pos="540"/>
          <w:tab w:val="right" w:pos="4200"/>
          <w:tab w:val="right" w:pos="5220"/>
          <w:tab w:val="right" w:leader="dot" w:pos="7080"/>
          <w:tab w:val="right" w:leader="dot" w:pos="8760"/>
          <w:tab w:val="right" w:pos="9720"/>
        </w:tabs>
        <w:jc w:val="both"/>
        <w:rPr>
          <w:rFonts w:ascii="Bookman Old Style" w:hAnsi="Bookman Old Style" w:cs="Arial"/>
          <w:sz w:val="22"/>
          <w:szCs w:val="22"/>
        </w:rPr>
      </w:pPr>
      <w:r w:rsidRPr="00484AD5">
        <w:rPr>
          <w:rFonts w:ascii="Bookman Old Style" w:hAnsi="Bookman Old Style" w:cs="Arial"/>
          <w:sz w:val="22"/>
          <w:szCs w:val="22"/>
        </w:rPr>
        <w:t xml:space="preserve">- </w:t>
      </w:r>
      <w:r w:rsidRPr="00484AD5">
        <w:rPr>
          <w:rFonts w:ascii="Bookman Old Style" w:hAnsi="Bookman Old Style" w:cs="Arial"/>
          <w:b/>
          <w:sz w:val="22"/>
          <w:szCs w:val="22"/>
        </w:rPr>
        <w:t xml:space="preserve">décide </w:t>
      </w:r>
      <w:r w:rsidRPr="00484AD5">
        <w:rPr>
          <w:rFonts w:ascii="Bookman Old Style" w:hAnsi="Bookman Old Style" w:cs="Arial"/>
          <w:sz w:val="22"/>
          <w:szCs w:val="22"/>
        </w:rPr>
        <w:t>d’amortir ce fonds de concours en 15 années.</w:t>
      </w:r>
    </w:p>
    <w:p w:rsidR="00A17625" w:rsidRPr="00484AD5" w:rsidRDefault="00A17625" w:rsidP="00A17625">
      <w:pPr>
        <w:jc w:val="both"/>
        <w:rPr>
          <w:rFonts w:ascii="Bookman Old Style" w:hAnsi="Bookman Old Style" w:cs="Arial"/>
          <w:sz w:val="22"/>
          <w:szCs w:val="22"/>
          <w:highlight w:val="white"/>
        </w:rPr>
      </w:pPr>
      <w:r w:rsidRPr="00484AD5">
        <w:rPr>
          <w:rFonts w:ascii="Bookman Old Style" w:hAnsi="Bookman Old Style" w:cs="Arial"/>
          <w:sz w:val="22"/>
          <w:szCs w:val="22"/>
          <w:highlight w:val="white"/>
        </w:rPr>
        <w:t xml:space="preserve">- </w:t>
      </w:r>
      <w:r w:rsidRPr="00484AD5">
        <w:rPr>
          <w:rFonts w:ascii="Bookman Old Style" w:hAnsi="Bookman Old Style" w:cs="Arial"/>
          <w:b/>
          <w:sz w:val="22"/>
          <w:szCs w:val="22"/>
          <w:highlight w:val="white"/>
        </w:rPr>
        <w:t xml:space="preserve">autorise </w:t>
      </w:r>
      <w:r w:rsidRPr="00484AD5">
        <w:rPr>
          <w:rFonts w:ascii="Bookman Old Style" w:hAnsi="Bookman Old Style"/>
          <w:sz w:val="22"/>
          <w:szCs w:val="22"/>
        </w:rPr>
        <w:t xml:space="preserve">Madame le Maire </w:t>
      </w:r>
      <w:r w:rsidRPr="00484AD5">
        <w:rPr>
          <w:rFonts w:ascii="Bookman Old Style" w:hAnsi="Bookman Old Style" w:cs="Arial"/>
          <w:sz w:val="22"/>
          <w:szCs w:val="22"/>
          <w:highlight w:val="white"/>
        </w:rPr>
        <w:t>à signer toutes les pièces à intervenir.</w:t>
      </w:r>
    </w:p>
    <w:p w:rsidR="00A17625" w:rsidRDefault="00A17625"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3973DC" w:rsidRPr="00484AD5" w:rsidRDefault="003973DC" w:rsidP="003973DC">
      <w:pPr>
        <w:shd w:val="clear" w:color="auto" w:fill="D9D9D9" w:themeFill="background1" w:themeFillShade="D9"/>
        <w:tabs>
          <w:tab w:val="left" w:pos="8505"/>
          <w:tab w:val="right" w:pos="9923"/>
        </w:tabs>
        <w:ind w:right="55"/>
        <w:jc w:val="both"/>
        <w:rPr>
          <w:rFonts w:ascii="Bookman Old Style" w:hAnsi="Bookman Old Style"/>
          <w:sz w:val="22"/>
          <w:szCs w:val="22"/>
        </w:rPr>
      </w:pPr>
    </w:p>
    <w:p w:rsidR="006D58C5" w:rsidRPr="00484AD5" w:rsidRDefault="006D58C5" w:rsidP="003973DC">
      <w:pPr>
        <w:shd w:val="clear" w:color="auto" w:fill="D9D9D9" w:themeFill="background1" w:themeFillShade="D9"/>
        <w:tabs>
          <w:tab w:val="left" w:pos="1080"/>
          <w:tab w:val="left" w:pos="8505"/>
          <w:tab w:val="right" w:pos="9923"/>
        </w:tabs>
        <w:ind w:right="55"/>
        <w:jc w:val="both"/>
        <w:rPr>
          <w:rFonts w:ascii="Bookman Old Style" w:hAnsi="Bookman Old Style"/>
          <w:b/>
          <w:sz w:val="22"/>
          <w:szCs w:val="22"/>
        </w:rPr>
      </w:pPr>
      <w:r w:rsidRPr="00484AD5">
        <w:rPr>
          <w:rFonts w:ascii="Bookman Old Style" w:hAnsi="Bookman Old Style"/>
          <w:b/>
          <w:bCs/>
          <w:sz w:val="22"/>
          <w:szCs w:val="22"/>
        </w:rPr>
        <w:t xml:space="preserve">Dossier n°2015-50 - </w:t>
      </w:r>
      <w:r w:rsidRPr="00484AD5">
        <w:rPr>
          <w:rFonts w:ascii="Bookman Old Style" w:hAnsi="Bookman Old Style"/>
          <w:b/>
          <w:sz w:val="22"/>
          <w:szCs w:val="22"/>
        </w:rPr>
        <w:t>Acquisition d’une parcelle de terrain</w:t>
      </w:r>
      <w:r w:rsidRPr="00484AD5">
        <w:rPr>
          <w:rFonts w:ascii="Bookman Old Style" w:hAnsi="Bookman Old Style"/>
          <w:sz w:val="22"/>
          <w:szCs w:val="22"/>
        </w:rPr>
        <w:t xml:space="preserve"> </w:t>
      </w:r>
      <w:r w:rsidRPr="00484AD5">
        <w:rPr>
          <w:rFonts w:ascii="Bookman Old Style" w:hAnsi="Bookman Old Style"/>
          <w:b/>
          <w:sz w:val="22"/>
          <w:szCs w:val="22"/>
        </w:rPr>
        <w:t>de 468 m² située à la Cité Saint Laurent</w:t>
      </w:r>
      <w:r w:rsidRPr="00484AD5">
        <w:rPr>
          <w:rFonts w:ascii="Bookman Old Style" w:hAnsi="Bookman Old Style"/>
          <w:b/>
          <w:sz w:val="22"/>
          <w:szCs w:val="22"/>
        </w:rPr>
        <w:tab/>
      </w:r>
    </w:p>
    <w:p w:rsidR="00484AD5" w:rsidRPr="00484AD5" w:rsidRDefault="00484AD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484AD5">
        <w:rPr>
          <w:rFonts w:ascii="Bookman Old Style" w:hAnsi="Bookman Old Style"/>
          <w:b/>
          <w:sz w:val="22"/>
          <w:szCs w:val="22"/>
        </w:rPr>
        <w:t xml:space="preserve">Dossier présenté par </w:t>
      </w:r>
      <w:r w:rsidR="00BF006B">
        <w:rPr>
          <w:rFonts w:ascii="Bookman Old Style" w:hAnsi="Bookman Old Style"/>
          <w:b/>
          <w:sz w:val="22"/>
          <w:szCs w:val="22"/>
        </w:rPr>
        <w:t>Madame GIRARDON</w:t>
      </w:r>
    </w:p>
    <w:p w:rsidR="006D58C5" w:rsidRDefault="006D58C5" w:rsidP="003973DC">
      <w:pPr>
        <w:shd w:val="clear" w:color="auto" w:fill="D9D9D9" w:themeFill="background1" w:themeFillShade="D9"/>
        <w:tabs>
          <w:tab w:val="left" w:pos="8505"/>
          <w:tab w:val="right" w:pos="9923"/>
        </w:tabs>
        <w:ind w:right="55"/>
        <w:jc w:val="both"/>
        <w:rPr>
          <w:rFonts w:ascii="Bookman Old Style" w:hAnsi="Bookman Old Style"/>
          <w:sz w:val="22"/>
          <w:szCs w:val="22"/>
        </w:rPr>
      </w:pPr>
    </w:p>
    <w:p w:rsidR="003973DC" w:rsidRPr="00484AD5" w:rsidRDefault="003973DC" w:rsidP="006D58C5">
      <w:pPr>
        <w:tabs>
          <w:tab w:val="left" w:pos="8505"/>
          <w:tab w:val="right" w:pos="9923"/>
        </w:tabs>
        <w:ind w:right="55"/>
        <w:jc w:val="both"/>
        <w:rPr>
          <w:rFonts w:ascii="Bookman Old Style" w:hAnsi="Bookman Old Style"/>
          <w:sz w:val="22"/>
          <w:szCs w:val="22"/>
        </w:rPr>
      </w:pPr>
    </w:p>
    <w:p w:rsidR="00697020" w:rsidRPr="00484AD5" w:rsidRDefault="00697020" w:rsidP="003973DC">
      <w:pPr>
        <w:tabs>
          <w:tab w:val="left" w:pos="426"/>
          <w:tab w:val="left" w:pos="9638"/>
        </w:tabs>
        <w:ind w:right="-1" w:firstLine="284"/>
        <w:jc w:val="both"/>
        <w:rPr>
          <w:rFonts w:ascii="Bookman Old Style" w:hAnsi="Bookman Old Style"/>
          <w:sz w:val="22"/>
          <w:szCs w:val="22"/>
        </w:rPr>
      </w:pPr>
      <w:r w:rsidRPr="00484AD5">
        <w:rPr>
          <w:rFonts w:ascii="Bookman Old Style" w:hAnsi="Bookman Old Style"/>
          <w:sz w:val="22"/>
          <w:szCs w:val="22"/>
        </w:rPr>
        <w:t>Madame le Maire fait part à l’assemblée de l’opportunité pour la commune d’acquérir une parcelle de terrain située à la Cité Saint Laurent et appartenant à Monsieur Albert GROS.</w:t>
      </w:r>
    </w:p>
    <w:p w:rsidR="00697020" w:rsidRPr="003973DC" w:rsidRDefault="00697020" w:rsidP="003973DC">
      <w:pPr>
        <w:tabs>
          <w:tab w:val="left" w:pos="426"/>
          <w:tab w:val="left" w:pos="9638"/>
        </w:tabs>
        <w:ind w:right="-1" w:firstLine="284"/>
        <w:jc w:val="both"/>
        <w:rPr>
          <w:rFonts w:ascii="Bookman Old Style" w:hAnsi="Bookman Old Style"/>
          <w:sz w:val="22"/>
          <w:szCs w:val="22"/>
        </w:rPr>
      </w:pPr>
      <w:r w:rsidRPr="00484AD5">
        <w:rPr>
          <w:rFonts w:ascii="Bookman Old Style" w:hAnsi="Bookman Old Style"/>
          <w:sz w:val="22"/>
          <w:szCs w:val="22"/>
        </w:rPr>
        <w:t xml:space="preserve">Ce bien est attenant à un ensemble d’autres parcelles, propriétés de la commune et est cadastré sous le numéro 2538 de la section B et a une surface de 468 m². </w:t>
      </w:r>
    </w:p>
    <w:p w:rsidR="00697020" w:rsidRDefault="00697020" w:rsidP="003973DC">
      <w:pPr>
        <w:tabs>
          <w:tab w:val="left" w:pos="426"/>
          <w:tab w:val="left" w:pos="9638"/>
        </w:tabs>
        <w:ind w:right="-1" w:firstLine="284"/>
        <w:jc w:val="both"/>
        <w:rPr>
          <w:rFonts w:ascii="Bookman Old Style" w:hAnsi="Bookman Old Style"/>
          <w:sz w:val="22"/>
          <w:szCs w:val="22"/>
        </w:rPr>
      </w:pPr>
      <w:r w:rsidRPr="00484AD5">
        <w:rPr>
          <w:rFonts w:ascii="Bookman Old Style" w:hAnsi="Bookman Old Style"/>
          <w:sz w:val="22"/>
          <w:szCs w:val="22"/>
        </w:rPr>
        <w:t>Après accord avec le propriétaire, le bien concerné, actuellement libre de toute occupation, serait acquis pour la somme de 7 000,00 €uros avec paiement au comptant.</w:t>
      </w:r>
    </w:p>
    <w:p w:rsidR="00BF006B" w:rsidRPr="00337440" w:rsidRDefault="00BF006B" w:rsidP="003973DC">
      <w:pPr>
        <w:tabs>
          <w:tab w:val="left" w:pos="426"/>
          <w:tab w:val="left" w:pos="9638"/>
        </w:tabs>
        <w:ind w:right="-1" w:firstLine="284"/>
        <w:jc w:val="both"/>
        <w:rPr>
          <w:rFonts w:ascii="Bookman Old Style" w:hAnsi="Bookman Old Style"/>
          <w:sz w:val="22"/>
          <w:szCs w:val="22"/>
        </w:rPr>
      </w:pPr>
      <w:r w:rsidRPr="00337440">
        <w:rPr>
          <w:rFonts w:ascii="Bookman Old Style" w:hAnsi="Bookman Old Style"/>
          <w:sz w:val="22"/>
          <w:szCs w:val="22"/>
        </w:rPr>
        <w:t xml:space="preserve">Madame le Maire précise que cette acquisition de parcelle située vers le </w:t>
      </w:r>
      <w:r w:rsidR="00E73FDD" w:rsidRPr="00337440">
        <w:rPr>
          <w:rFonts w:ascii="Bookman Old Style" w:hAnsi="Bookman Old Style"/>
          <w:sz w:val="22"/>
          <w:szCs w:val="22"/>
        </w:rPr>
        <w:t xml:space="preserve">bâtiment mis à disposition de </w:t>
      </w:r>
      <w:r w:rsidRPr="00337440">
        <w:rPr>
          <w:rFonts w:ascii="Bookman Old Style" w:hAnsi="Bookman Old Style"/>
          <w:sz w:val="22"/>
          <w:szCs w:val="22"/>
        </w:rPr>
        <w:t xml:space="preserve">la Croix Rouge à la Cité Saint Laurent s’inscrit dans le projet de réalisation d’un chemin piétonnier </w:t>
      </w:r>
      <w:r w:rsidR="00E73FDD" w:rsidRPr="00337440">
        <w:rPr>
          <w:rFonts w:ascii="Bookman Old Style" w:hAnsi="Bookman Old Style"/>
          <w:sz w:val="22"/>
          <w:szCs w:val="22"/>
        </w:rPr>
        <w:t xml:space="preserve">reliant </w:t>
      </w:r>
      <w:r w:rsidRPr="00337440">
        <w:rPr>
          <w:rFonts w:ascii="Bookman Old Style" w:hAnsi="Bookman Old Style"/>
          <w:sz w:val="22"/>
          <w:szCs w:val="22"/>
        </w:rPr>
        <w:t>la gare</w:t>
      </w:r>
      <w:r w:rsidR="00E73FDD" w:rsidRPr="00337440">
        <w:rPr>
          <w:rFonts w:ascii="Bookman Old Style" w:hAnsi="Bookman Old Style"/>
          <w:sz w:val="22"/>
          <w:szCs w:val="22"/>
        </w:rPr>
        <w:t xml:space="preserve"> à la Place Aristide Briand</w:t>
      </w:r>
      <w:r w:rsidRPr="00337440">
        <w:rPr>
          <w:rFonts w:ascii="Bookman Old Style" w:hAnsi="Bookman Old Style"/>
          <w:sz w:val="22"/>
          <w:szCs w:val="22"/>
        </w:rPr>
        <w:t>.</w:t>
      </w:r>
    </w:p>
    <w:p w:rsidR="00697020" w:rsidRPr="00484AD5" w:rsidRDefault="00697020" w:rsidP="003973DC">
      <w:pPr>
        <w:tabs>
          <w:tab w:val="left" w:pos="426"/>
          <w:tab w:val="left" w:pos="9638"/>
        </w:tabs>
        <w:ind w:right="-1" w:firstLine="284"/>
        <w:jc w:val="both"/>
        <w:rPr>
          <w:rFonts w:ascii="Bookman Old Style" w:hAnsi="Bookman Old Style"/>
          <w:sz w:val="22"/>
          <w:szCs w:val="22"/>
        </w:rPr>
      </w:pPr>
      <w:r w:rsidRPr="00484AD5">
        <w:rPr>
          <w:rFonts w:ascii="Bookman Old Style" w:hAnsi="Bookman Old Style"/>
          <w:sz w:val="22"/>
          <w:szCs w:val="22"/>
        </w:rPr>
        <w:t>Considérant que ce bien est situé au droit de terrains publics communaux et qu’il constitue une opportunité foncière intéressante pour la collectivité,</w:t>
      </w:r>
    </w:p>
    <w:p w:rsidR="00697020" w:rsidRPr="00484AD5" w:rsidRDefault="003973DC" w:rsidP="003973DC">
      <w:pPr>
        <w:tabs>
          <w:tab w:val="left" w:pos="540"/>
          <w:tab w:val="left" w:pos="720"/>
          <w:tab w:val="left" w:pos="1080"/>
        </w:tabs>
        <w:ind w:firstLine="284"/>
        <w:jc w:val="both"/>
        <w:rPr>
          <w:rFonts w:ascii="Bookman Old Style" w:hAnsi="Bookman Old Style"/>
          <w:sz w:val="22"/>
          <w:szCs w:val="22"/>
        </w:rPr>
      </w:pPr>
      <w:r>
        <w:rPr>
          <w:rFonts w:ascii="Bookman Old Style" w:hAnsi="Bookman Old Style"/>
          <w:sz w:val="22"/>
          <w:szCs w:val="22"/>
        </w:rPr>
        <w:t xml:space="preserve">Le Conseil municipal </w:t>
      </w:r>
      <w:r w:rsidR="00697020" w:rsidRPr="00484AD5">
        <w:rPr>
          <w:rFonts w:ascii="Bookman Old Style" w:hAnsi="Bookman Old Style"/>
          <w:b/>
          <w:sz w:val="22"/>
          <w:szCs w:val="22"/>
        </w:rPr>
        <w:t xml:space="preserve">approuve </w:t>
      </w:r>
      <w:r w:rsidR="00697020" w:rsidRPr="00484AD5">
        <w:rPr>
          <w:rFonts w:ascii="Bookman Old Style" w:hAnsi="Bookman Old Style"/>
          <w:sz w:val="22"/>
          <w:szCs w:val="22"/>
        </w:rPr>
        <w:t>l’acquisition de cette parcelle de terrain dans les conditions énumérées ci-dessus appartenant à Monsieur Albert GROS</w:t>
      </w:r>
      <w:r>
        <w:rPr>
          <w:rFonts w:ascii="Bookman Old Style" w:hAnsi="Bookman Old Style"/>
          <w:sz w:val="22"/>
          <w:szCs w:val="22"/>
        </w:rPr>
        <w:t xml:space="preserve"> et </w:t>
      </w:r>
      <w:r w:rsidR="00697020" w:rsidRPr="00484AD5">
        <w:rPr>
          <w:rFonts w:ascii="Bookman Old Style" w:hAnsi="Bookman Old Style"/>
          <w:b/>
          <w:sz w:val="22"/>
          <w:szCs w:val="22"/>
        </w:rPr>
        <w:t>autorise</w:t>
      </w:r>
      <w:r w:rsidR="00697020" w:rsidRPr="00484AD5">
        <w:rPr>
          <w:rFonts w:ascii="Bookman Old Style" w:hAnsi="Bookman Old Style"/>
          <w:sz w:val="22"/>
          <w:szCs w:val="22"/>
        </w:rPr>
        <w:t xml:space="preserve"> Madame le Maire à signer toutes les pièces nécessaires à l’acquisition du bien concerné qui sera traitée en l’étude de Maître BRUNEL, Notaire à </w:t>
      </w:r>
      <w:r w:rsidR="00697020" w:rsidRPr="00484AD5">
        <w:rPr>
          <w:rFonts w:ascii="Bookman Old Style" w:hAnsi="Bookman Old Style"/>
          <w:smallCaps/>
          <w:sz w:val="22"/>
          <w:szCs w:val="22"/>
        </w:rPr>
        <w:t xml:space="preserve">Saint </w:t>
      </w:r>
      <w:proofErr w:type="spellStart"/>
      <w:r w:rsidR="00697020" w:rsidRPr="00484AD5">
        <w:rPr>
          <w:rFonts w:ascii="Bookman Old Style" w:hAnsi="Bookman Old Style"/>
          <w:smallCaps/>
          <w:sz w:val="22"/>
          <w:szCs w:val="22"/>
        </w:rPr>
        <w:t>Galmier</w:t>
      </w:r>
      <w:proofErr w:type="spellEnd"/>
      <w:r w:rsidR="00697020" w:rsidRPr="00484AD5">
        <w:rPr>
          <w:rFonts w:ascii="Bookman Old Style" w:hAnsi="Bookman Old Style"/>
          <w:sz w:val="22"/>
          <w:szCs w:val="22"/>
        </w:rPr>
        <w:t>.</w:t>
      </w:r>
    </w:p>
    <w:p w:rsidR="00697020" w:rsidRDefault="00697020" w:rsidP="006D58C5">
      <w:pPr>
        <w:tabs>
          <w:tab w:val="left" w:pos="8505"/>
          <w:tab w:val="right" w:pos="9923"/>
        </w:tabs>
        <w:ind w:right="55"/>
        <w:jc w:val="both"/>
        <w:rPr>
          <w:rFonts w:ascii="Bookman Old Style" w:hAnsi="Bookman Old Style"/>
          <w:sz w:val="22"/>
          <w:szCs w:val="22"/>
        </w:rPr>
      </w:pPr>
    </w:p>
    <w:p w:rsidR="00A31922" w:rsidRPr="007615EB" w:rsidRDefault="00A31922" w:rsidP="00A31922">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A31922" w:rsidRDefault="00A31922" w:rsidP="006D58C5">
      <w:pPr>
        <w:tabs>
          <w:tab w:val="left" w:pos="8505"/>
          <w:tab w:val="right" w:pos="9923"/>
        </w:tabs>
        <w:ind w:right="55"/>
        <w:jc w:val="both"/>
        <w:rPr>
          <w:rFonts w:ascii="Bookman Old Style" w:hAnsi="Bookman Old Style"/>
          <w:sz w:val="22"/>
          <w:szCs w:val="22"/>
        </w:rPr>
      </w:pPr>
    </w:p>
    <w:p w:rsidR="003973DC" w:rsidRPr="003973DC" w:rsidRDefault="003973DC"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p>
    <w:p w:rsidR="006D58C5" w:rsidRPr="003973DC" w:rsidRDefault="006D58C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3973DC">
        <w:rPr>
          <w:rFonts w:ascii="Bookman Old Style" w:hAnsi="Bookman Old Style"/>
          <w:b/>
          <w:bCs/>
          <w:sz w:val="22"/>
          <w:szCs w:val="22"/>
        </w:rPr>
        <w:t xml:space="preserve">Dossier n°2015-51 - </w:t>
      </w:r>
      <w:r w:rsidRPr="003973DC">
        <w:rPr>
          <w:rFonts w:ascii="Bookman Old Style" w:hAnsi="Bookman Old Style"/>
          <w:b/>
          <w:sz w:val="22"/>
          <w:szCs w:val="22"/>
        </w:rPr>
        <w:t>Budget Commune 2015 - Décision modificative n°1</w:t>
      </w:r>
      <w:r w:rsidRPr="003973DC">
        <w:rPr>
          <w:rFonts w:ascii="Bookman Old Style" w:hAnsi="Bookman Old Style"/>
          <w:b/>
          <w:sz w:val="22"/>
          <w:szCs w:val="22"/>
        </w:rPr>
        <w:tab/>
      </w:r>
    </w:p>
    <w:p w:rsidR="00484AD5" w:rsidRPr="003973DC" w:rsidRDefault="00484AD5" w:rsidP="003973DC">
      <w:pPr>
        <w:shd w:val="clear" w:color="auto" w:fill="D9D9D9" w:themeFill="background1" w:themeFillShade="D9"/>
        <w:tabs>
          <w:tab w:val="left" w:pos="8505"/>
          <w:tab w:val="right" w:pos="9923"/>
        </w:tabs>
        <w:ind w:right="55"/>
        <w:jc w:val="both"/>
        <w:rPr>
          <w:rFonts w:ascii="Bookman Old Style" w:hAnsi="Bookman Old Style"/>
          <w:b/>
          <w:sz w:val="22"/>
          <w:szCs w:val="22"/>
        </w:rPr>
      </w:pPr>
      <w:r w:rsidRPr="003973DC">
        <w:rPr>
          <w:rFonts w:ascii="Bookman Old Style" w:hAnsi="Bookman Old Style"/>
          <w:b/>
          <w:sz w:val="22"/>
          <w:szCs w:val="22"/>
        </w:rPr>
        <w:t xml:space="preserve">Dossier présenté par </w:t>
      </w:r>
      <w:r w:rsidR="00BF006B">
        <w:rPr>
          <w:rFonts w:ascii="Bookman Old Style" w:hAnsi="Bookman Old Style"/>
          <w:b/>
          <w:sz w:val="22"/>
          <w:szCs w:val="22"/>
        </w:rPr>
        <w:t>Monsieur BEGON</w:t>
      </w:r>
    </w:p>
    <w:p w:rsidR="006D58C5" w:rsidRPr="003973DC" w:rsidRDefault="006D58C5" w:rsidP="00C017DB">
      <w:pPr>
        <w:shd w:val="clear" w:color="auto" w:fill="D9D9D9" w:themeFill="background1" w:themeFillShade="D9"/>
        <w:tabs>
          <w:tab w:val="right" w:pos="9923"/>
        </w:tabs>
        <w:ind w:right="55"/>
        <w:jc w:val="both"/>
        <w:rPr>
          <w:rFonts w:ascii="Bookman Old Style" w:hAnsi="Bookman Old Style"/>
          <w:b/>
          <w:sz w:val="22"/>
          <w:szCs w:val="22"/>
        </w:rPr>
      </w:pPr>
    </w:p>
    <w:p w:rsidR="006D58C5" w:rsidRPr="00484AD5" w:rsidRDefault="006D58C5" w:rsidP="006D58C5">
      <w:pPr>
        <w:tabs>
          <w:tab w:val="right" w:pos="9923"/>
        </w:tabs>
        <w:ind w:right="1756"/>
        <w:jc w:val="both"/>
        <w:rPr>
          <w:rFonts w:ascii="Bookman Old Style" w:hAnsi="Bookman Old Style"/>
          <w:sz w:val="22"/>
          <w:szCs w:val="22"/>
        </w:rPr>
      </w:pPr>
    </w:p>
    <w:p w:rsidR="00697020" w:rsidRDefault="00BF006B" w:rsidP="00BF006B">
      <w:pPr>
        <w:tabs>
          <w:tab w:val="left" w:pos="720"/>
        </w:tabs>
        <w:ind w:firstLine="284"/>
        <w:jc w:val="both"/>
        <w:rPr>
          <w:rFonts w:ascii="Bookman Old Style" w:hAnsi="Bookman Old Style"/>
          <w:sz w:val="22"/>
          <w:szCs w:val="22"/>
        </w:rPr>
      </w:pPr>
      <w:r w:rsidRPr="00BF006B">
        <w:rPr>
          <w:rFonts w:ascii="Bookman Old Style" w:hAnsi="Bookman Old Style"/>
          <w:sz w:val="22"/>
          <w:szCs w:val="22"/>
        </w:rPr>
        <w:t xml:space="preserve">Monsieur BEGON </w:t>
      </w:r>
      <w:r w:rsidR="00697020" w:rsidRPr="00BF006B">
        <w:rPr>
          <w:rFonts w:ascii="Bookman Old Style" w:hAnsi="Bookman Old Style"/>
          <w:sz w:val="22"/>
          <w:szCs w:val="22"/>
        </w:rPr>
        <w:t>expose au Conseil municipal qu’il est nécessaire d’opérer certains virements de crédits.</w:t>
      </w:r>
    </w:p>
    <w:p w:rsidR="00E512A1" w:rsidRDefault="00E512A1" w:rsidP="00BF006B">
      <w:pPr>
        <w:tabs>
          <w:tab w:val="left" w:pos="720"/>
        </w:tabs>
        <w:ind w:firstLine="284"/>
        <w:jc w:val="both"/>
        <w:rPr>
          <w:rFonts w:ascii="Bookman Old Style" w:hAnsi="Bookman Old Style"/>
          <w:sz w:val="22"/>
          <w:szCs w:val="22"/>
        </w:rPr>
      </w:pPr>
    </w:p>
    <w:p w:rsidR="005E29F1" w:rsidRPr="00337440" w:rsidRDefault="00BF006B" w:rsidP="00BF006B">
      <w:pPr>
        <w:tabs>
          <w:tab w:val="left" w:pos="720"/>
        </w:tabs>
        <w:ind w:firstLine="284"/>
        <w:jc w:val="both"/>
        <w:rPr>
          <w:rFonts w:ascii="Bookman Old Style" w:hAnsi="Bookman Old Style"/>
          <w:sz w:val="22"/>
          <w:szCs w:val="22"/>
        </w:rPr>
      </w:pPr>
      <w:r w:rsidRPr="00337440">
        <w:rPr>
          <w:rFonts w:ascii="Bookman Old Style" w:hAnsi="Bookman Old Style"/>
          <w:sz w:val="22"/>
          <w:szCs w:val="22"/>
        </w:rPr>
        <w:t xml:space="preserve">Il expose </w:t>
      </w:r>
      <w:r w:rsidR="006D2C87" w:rsidRPr="00337440">
        <w:rPr>
          <w:rFonts w:ascii="Bookman Old Style" w:hAnsi="Bookman Old Style"/>
          <w:sz w:val="22"/>
          <w:szCs w:val="22"/>
        </w:rPr>
        <w:t xml:space="preserve">que </w:t>
      </w:r>
      <w:proofErr w:type="gramStart"/>
      <w:r w:rsidR="006D2C87" w:rsidRPr="00337440">
        <w:rPr>
          <w:rFonts w:ascii="Bookman Old Style" w:hAnsi="Bookman Old Style"/>
          <w:sz w:val="22"/>
          <w:szCs w:val="22"/>
        </w:rPr>
        <w:t>la commune</w:t>
      </w:r>
      <w:proofErr w:type="gramEnd"/>
      <w:r w:rsidR="006D2C87" w:rsidRPr="00337440">
        <w:rPr>
          <w:rFonts w:ascii="Bookman Old Style" w:hAnsi="Bookman Old Style"/>
          <w:sz w:val="22"/>
          <w:szCs w:val="22"/>
        </w:rPr>
        <w:t xml:space="preserve"> est en train de racheter deux emprunts contractés en 2011 et 2012 à des taux d’intérêts intéressants s’élevant à </w:t>
      </w:r>
      <w:r w:rsidRPr="00337440">
        <w:rPr>
          <w:rFonts w:ascii="Bookman Old Style" w:hAnsi="Bookman Old Style"/>
          <w:sz w:val="22"/>
          <w:szCs w:val="22"/>
        </w:rPr>
        <w:t xml:space="preserve">1,42 % </w:t>
      </w:r>
      <w:r w:rsidR="000F2728" w:rsidRPr="00337440">
        <w:rPr>
          <w:rFonts w:ascii="Bookman Old Style" w:hAnsi="Bookman Old Style"/>
          <w:sz w:val="22"/>
          <w:szCs w:val="22"/>
        </w:rPr>
        <w:t>au lieu de 3,95 %</w:t>
      </w:r>
      <w:r w:rsidR="006D2C87" w:rsidRPr="00337440">
        <w:rPr>
          <w:rFonts w:ascii="Bookman Old Style" w:hAnsi="Bookman Old Style"/>
          <w:sz w:val="22"/>
          <w:szCs w:val="22"/>
        </w:rPr>
        <w:t xml:space="preserve"> pour l’emprunt de 2011 </w:t>
      </w:r>
      <w:r w:rsidRPr="00337440">
        <w:rPr>
          <w:rFonts w:ascii="Bookman Old Style" w:hAnsi="Bookman Old Style"/>
          <w:sz w:val="22"/>
          <w:szCs w:val="22"/>
        </w:rPr>
        <w:t xml:space="preserve">et à 1,48 % au lieu de </w:t>
      </w:r>
      <w:r w:rsidR="006D2C87" w:rsidRPr="00337440">
        <w:rPr>
          <w:rFonts w:ascii="Bookman Old Style" w:hAnsi="Bookman Old Style"/>
          <w:sz w:val="22"/>
          <w:szCs w:val="22"/>
        </w:rPr>
        <w:t>4,36 % pour celui de 2012.</w:t>
      </w:r>
      <w:r w:rsidR="00552662" w:rsidRPr="00337440">
        <w:rPr>
          <w:rFonts w:ascii="Bookman Old Style" w:hAnsi="Bookman Old Style"/>
          <w:sz w:val="22"/>
          <w:szCs w:val="22"/>
        </w:rPr>
        <w:t xml:space="preserve"> </w:t>
      </w:r>
      <w:r w:rsidR="005E29F1" w:rsidRPr="00337440">
        <w:rPr>
          <w:rFonts w:ascii="Bookman Old Style" w:hAnsi="Bookman Old Style"/>
          <w:sz w:val="22"/>
          <w:szCs w:val="22"/>
        </w:rPr>
        <w:t xml:space="preserve">Ce rachat </w:t>
      </w:r>
      <w:r w:rsidR="008A169A" w:rsidRPr="00337440">
        <w:rPr>
          <w:rFonts w:ascii="Bookman Old Style" w:hAnsi="Bookman Old Style"/>
          <w:sz w:val="22"/>
          <w:szCs w:val="22"/>
        </w:rPr>
        <w:t xml:space="preserve">permet un gain de 380 000 </w:t>
      </w:r>
      <w:r w:rsidR="005E29F1" w:rsidRPr="00337440">
        <w:rPr>
          <w:rFonts w:ascii="Bookman Old Style" w:hAnsi="Bookman Old Style"/>
          <w:sz w:val="22"/>
          <w:szCs w:val="22"/>
        </w:rPr>
        <w:t>€uros sur les 10 ans à venir.</w:t>
      </w:r>
    </w:p>
    <w:p w:rsidR="00082C04" w:rsidRPr="00337440" w:rsidRDefault="00082C04" w:rsidP="00BF006B">
      <w:pPr>
        <w:tabs>
          <w:tab w:val="left" w:pos="720"/>
        </w:tabs>
        <w:ind w:firstLine="284"/>
        <w:jc w:val="both"/>
        <w:rPr>
          <w:rFonts w:ascii="Bookman Old Style" w:hAnsi="Bookman Old Style"/>
          <w:sz w:val="22"/>
          <w:szCs w:val="22"/>
        </w:rPr>
      </w:pPr>
      <w:r w:rsidRPr="00337440">
        <w:rPr>
          <w:rFonts w:ascii="Bookman Old Style" w:hAnsi="Bookman Old Style"/>
          <w:sz w:val="22"/>
          <w:szCs w:val="22"/>
        </w:rPr>
        <w:t xml:space="preserve">Madame le Maire précise que </w:t>
      </w:r>
      <w:r w:rsidR="008A169A" w:rsidRPr="00337440">
        <w:rPr>
          <w:rFonts w:ascii="Bookman Old Style" w:hAnsi="Bookman Old Style"/>
          <w:sz w:val="22"/>
          <w:szCs w:val="22"/>
        </w:rPr>
        <w:t>c’</w:t>
      </w:r>
      <w:r w:rsidRPr="00337440">
        <w:rPr>
          <w:rFonts w:ascii="Bookman Old Style" w:hAnsi="Bookman Old Style"/>
          <w:sz w:val="22"/>
          <w:szCs w:val="22"/>
        </w:rPr>
        <w:t>est une signature importante et l’a</w:t>
      </w:r>
      <w:r w:rsidR="005E29F1" w:rsidRPr="00337440">
        <w:rPr>
          <w:rFonts w:ascii="Bookman Old Style" w:hAnsi="Bookman Old Style"/>
          <w:sz w:val="22"/>
          <w:szCs w:val="22"/>
        </w:rPr>
        <w:t xml:space="preserve">morce d’une politique de </w:t>
      </w:r>
      <w:r w:rsidRPr="00337440">
        <w:rPr>
          <w:rFonts w:ascii="Bookman Old Style" w:hAnsi="Bookman Old Style"/>
          <w:sz w:val="22"/>
          <w:szCs w:val="22"/>
        </w:rPr>
        <w:t>désendettement de la Commune.</w:t>
      </w:r>
      <w:r w:rsidR="005E29F1" w:rsidRPr="00337440">
        <w:rPr>
          <w:rFonts w:ascii="Bookman Old Style" w:hAnsi="Bookman Old Style"/>
          <w:sz w:val="22"/>
          <w:szCs w:val="22"/>
        </w:rPr>
        <w:t xml:space="preserve"> Malgré un nouvel emprunt de 2 000 000,00 €uros, l</w:t>
      </w:r>
      <w:r w:rsidRPr="00337440">
        <w:rPr>
          <w:rFonts w:ascii="Bookman Old Style" w:hAnsi="Bookman Old Style"/>
          <w:sz w:val="22"/>
          <w:szCs w:val="22"/>
        </w:rPr>
        <w:t xml:space="preserve">a renégociation de ces emprunts </w:t>
      </w:r>
      <w:r w:rsidR="00DB1E83" w:rsidRPr="00337440">
        <w:rPr>
          <w:rFonts w:ascii="Bookman Old Style" w:hAnsi="Bookman Old Style"/>
          <w:sz w:val="22"/>
          <w:szCs w:val="22"/>
        </w:rPr>
        <w:t>permet</w:t>
      </w:r>
      <w:r w:rsidRPr="00337440">
        <w:rPr>
          <w:rFonts w:ascii="Bookman Old Style" w:hAnsi="Bookman Old Style"/>
          <w:sz w:val="22"/>
          <w:szCs w:val="22"/>
        </w:rPr>
        <w:t xml:space="preserve"> une diminution </w:t>
      </w:r>
      <w:r w:rsidR="00DB1E83" w:rsidRPr="00337440">
        <w:rPr>
          <w:rFonts w:ascii="Bookman Old Style" w:hAnsi="Bookman Old Style"/>
          <w:sz w:val="22"/>
          <w:szCs w:val="22"/>
        </w:rPr>
        <w:t xml:space="preserve">globale </w:t>
      </w:r>
      <w:r w:rsidRPr="00337440">
        <w:rPr>
          <w:rFonts w:ascii="Bookman Old Style" w:hAnsi="Bookman Old Style"/>
          <w:sz w:val="22"/>
          <w:szCs w:val="22"/>
        </w:rPr>
        <w:t>des intérêts de 60 000,00 €uro</w:t>
      </w:r>
      <w:r w:rsidR="00834F5D" w:rsidRPr="00337440">
        <w:rPr>
          <w:rFonts w:ascii="Bookman Old Style" w:hAnsi="Bookman Old Style"/>
          <w:sz w:val="22"/>
          <w:szCs w:val="22"/>
        </w:rPr>
        <w:t>s</w:t>
      </w:r>
      <w:r w:rsidRPr="00337440">
        <w:rPr>
          <w:rFonts w:ascii="Bookman Old Style" w:hAnsi="Bookman Old Style"/>
          <w:sz w:val="22"/>
          <w:szCs w:val="22"/>
        </w:rPr>
        <w:t xml:space="preserve"> par an dès 2015.</w:t>
      </w:r>
    </w:p>
    <w:p w:rsidR="006D2C87" w:rsidRPr="00BF006B" w:rsidRDefault="006D2C87" w:rsidP="00BF006B">
      <w:pPr>
        <w:tabs>
          <w:tab w:val="left" w:pos="720"/>
        </w:tabs>
        <w:ind w:firstLine="284"/>
        <w:jc w:val="both"/>
        <w:rPr>
          <w:rFonts w:ascii="Bookman Old Style" w:hAnsi="Bookman Old Style"/>
          <w:b/>
          <w:color w:val="0000FF"/>
          <w:sz w:val="22"/>
          <w:szCs w:val="22"/>
        </w:rPr>
      </w:pPr>
    </w:p>
    <w:p w:rsidR="00697020" w:rsidRPr="00BF006B" w:rsidRDefault="003973DC" w:rsidP="00BF006B">
      <w:pPr>
        <w:tabs>
          <w:tab w:val="left" w:pos="540"/>
        </w:tabs>
        <w:ind w:firstLine="284"/>
        <w:jc w:val="both"/>
        <w:rPr>
          <w:rFonts w:ascii="Bookman Old Style" w:hAnsi="Bookman Old Style"/>
          <w:sz w:val="22"/>
          <w:szCs w:val="22"/>
        </w:rPr>
      </w:pPr>
      <w:r w:rsidRPr="00BF006B">
        <w:rPr>
          <w:rFonts w:ascii="Bookman Old Style" w:hAnsi="Bookman Old Style"/>
          <w:sz w:val="22"/>
          <w:szCs w:val="22"/>
        </w:rPr>
        <w:t>Le</w:t>
      </w:r>
      <w:r w:rsidR="00697020" w:rsidRPr="00BF006B">
        <w:rPr>
          <w:rFonts w:ascii="Bookman Old Style" w:hAnsi="Bookman Old Style"/>
          <w:sz w:val="22"/>
          <w:szCs w:val="22"/>
        </w:rPr>
        <w:t xml:space="preserve"> Conseil municipal approuve les virements de crédits suivants :</w:t>
      </w:r>
    </w:p>
    <w:p w:rsidR="00697020" w:rsidRPr="00484AD5" w:rsidRDefault="00697020" w:rsidP="00697020">
      <w:pPr>
        <w:jc w:val="center"/>
        <w:rPr>
          <w:rFonts w:ascii="Bookman Old Style" w:hAnsi="Bookman Old Style"/>
          <w:sz w:val="22"/>
          <w:szCs w:val="22"/>
        </w:rPr>
      </w:pPr>
    </w:p>
    <w:p w:rsidR="00697020" w:rsidRPr="00484AD5" w:rsidRDefault="00697020" w:rsidP="00697020">
      <w:pPr>
        <w:tabs>
          <w:tab w:val="left" w:pos="1080"/>
        </w:tabs>
        <w:rPr>
          <w:rFonts w:ascii="Bookman Old Style" w:hAnsi="Bookman Old Style"/>
          <w:sz w:val="22"/>
          <w:szCs w:val="22"/>
          <w:u w:val="single"/>
        </w:rPr>
      </w:pPr>
      <w:r w:rsidRPr="00484AD5">
        <w:rPr>
          <w:rFonts w:ascii="Bookman Old Style" w:hAnsi="Bookman Old Style"/>
          <w:b/>
          <w:bCs/>
          <w:sz w:val="22"/>
          <w:szCs w:val="22"/>
          <w:u w:val="single"/>
        </w:rPr>
        <w:t>Budget Commune 2015</w:t>
      </w:r>
    </w:p>
    <w:p w:rsidR="00697020" w:rsidRPr="00484AD5" w:rsidRDefault="00697020" w:rsidP="003973DC">
      <w:pPr>
        <w:tabs>
          <w:tab w:val="right" w:pos="9923"/>
        </w:tabs>
        <w:ind w:firstLine="284"/>
        <w:rPr>
          <w:rFonts w:ascii="Bookman Old Style" w:hAnsi="Bookman Old Style"/>
          <w:b/>
          <w:bCs/>
          <w:sz w:val="22"/>
          <w:szCs w:val="22"/>
        </w:rPr>
      </w:pPr>
      <w:r w:rsidRPr="00484AD5">
        <w:rPr>
          <w:rFonts w:ascii="Bookman Old Style" w:hAnsi="Bookman Old Style"/>
          <w:b/>
          <w:bCs/>
          <w:sz w:val="22"/>
          <w:szCs w:val="22"/>
          <w:u w:val="single"/>
        </w:rPr>
        <w:t>Section d’investissement</w:t>
      </w:r>
    </w:p>
    <w:p w:rsidR="00697020" w:rsidRPr="00484AD5" w:rsidRDefault="00697020" w:rsidP="003973DC">
      <w:pPr>
        <w:tabs>
          <w:tab w:val="left" w:pos="1080"/>
          <w:tab w:val="left" w:pos="1980"/>
          <w:tab w:val="left" w:pos="7920"/>
        </w:tabs>
        <w:ind w:firstLine="426"/>
        <w:rPr>
          <w:rFonts w:ascii="Bookman Old Style" w:hAnsi="Bookman Old Style"/>
          <w:i/>
          <w:iCs/>
          <w:sz w:val="22"/>
          <w:szCs w:val="22"/>
          <w:u w:val="single"/>
        </w:rPr>
      </w:pPr>
      <w:r w:rsidRPr="00484AD5">
        <w:rPr>
          <w:rFonts w:ascii="Bookman Old Style" w:hAnsi="Bookman Old Style"/>
          <w:b/>
          <w:iCs/>
          <w:sz w:val="22"/>
          <w:szCs w:val="22"/>
          <w:u w:val="single"/>
        </w:rPr>
        <w:t xml:space="preserve">Dépenses </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166 – refinancement de la dette</w:t>
      </w:r>
      <w:r w:rsidRPr="00484AD5">
        <w:rPr>
          <w:rFonts w:ascii="Bookman Old Style" w:hAnsi="Bookman Old Style"/>
          <w:iCs/>
          <w:sz w:val="22"/>
          <w:szCs w:val="22"/>
        </w:rPr>
        <w:tab/>
        <w:t>+2 700 000 €uros</w:t>
      </w:r>
    </w:p>
    <w:p w:rsidR="00697020" w:rsidRPr="00484AD5" w:rsidRDefault="00697020" w:rsidP="003973DC">
      <w:pPr>
        <w:tabs>
          <w:tab w:val="left" w:pos="1080"/>
          <w:tab w:val="left" w:pos="1980"/>
          <w:tab w:val="left" w:pos="7920"/>
          <w:tab w:val="right" w:pos="9214"/>
        </w:tabs>
        <w:ind w:firstLine="426"/>
        <w:rPr>
          <w:rFonts w:ascii="Bookman Old Style" w:hAnsi="Bookman Old Style"/>
          <w:i/>
          <w:iCs/>
          <w:sz w:val="22"/>
          <w:szCs w:val="22"/>
          <w:u w:val="single"/>
        </w:rPr>
      </w:pPr>
      <w:r w:rsidRPr="00484AD5">
        <w:rPr>
          <w:rFonts w:ascii="Bookman Old Style" w:hAnsi="Bookman Old Style"/>
          <w:b/>
          <w:iCs/>
          <w:sz w:val="22"/>
          <w:szCs w:val="22"/>
          <w:u w:val="single"/>
        </w:rPr>
        <w:t xml:space="preserve">Recettes </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166 – refinancement de la dette</w:t>
      </w:r>
      <w:r w:rsidRPr="00484AD5">
        <w:rPr>
          <w:rFonts w:ascii="Bookman Old Style" w:hAnsi="Bookman Old Style"/>
          <w:iCs/>
          <w:sz w:val="22"/>
          <w:szCs w:val="22"/>
        </w:rPr>
        <w:tab/>
        <w:t>+2 700 000 €uros</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1641 – Emprunts en euros</w:t>
      </w:r>
      <w:r w:rsidRPr="00484AD5">
        <w:rPr>
          <w:rFonts w:ascii="Bookman Old Style" w:hAnsi="Bookman Old Style"/>
          <w:iCs/>
          <w:sz w:val="22"/>
          <w:szCs w:val="22"/>
        </w:rPr>
        <w:tab/>
        <w:t>+ 360 000 €uros</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021 – Virement de la section de fonctionnement</w:t>
      </w:r>
      <w:r w:rsidRPr="00484AD5">
        <w:rPr>
          <w:rFonts w:ascii="Bookman Old Style" w:hAnsi="Bookman Old Style"/>
          <w:iCs/>
          <w:sz w:val="22"/>
          <w:szCs w:val="22"/>
        </w:rPr>
        <w:tab/>
        <w:t>- 360 000 €uros</w:t>
      </w:r>
    </w:p>
    <w:p w:rsidR="00697020" w:rsidRPr="00484AD5" w:rsidRDefault="00697020" w:rsidP="00484AD5">
      <w:pPr>
        <w:tabs>
          <w:tab w:val="left" w:pos="1080"/>
          <w:tab w:val="left" w:pos="1440"/>
          <w:tab w:val="left" w:pos="3600"/>
          <w:tab w:val="left" w:pos="7920"/>
          <w:tab w:val="right" w:pos="9214"/>
        </w:tabs>
        <w:ind w:firstLine="1080"/>
        <w:rPr>
          <w:rFonts w:ascii="Bookman Old Style" w:hAnsi="Bookman Old Style"/>
          <w:i/>
          <w:iCs/>
          <w:sz w:val="22"/>
          <w:szCs w:val="22"/>
          <w:u w:val="single"/>
        </w:rPr>
      </w:pPr>
    </w:p>
    <w:p w:rsidR="00697020" w:rsidRPr="00484AD5" w:rsidRDefault="00697020" w:rsidP="003973DC">
      <w:pPr>
        <w:tabs>
          <w:tab w:val="left" w:pos="7560"/>
          <w:tab w:val="right" w:pos="9214"/>
        </w:tabs>
        <w:ind w:firstLine="284"/>
        <w:rPr>
          <w:rFonts w:ascii="Bookman Old Style" w:hAnsi="Bookman Old Style"/>
          <w:b/>
          <w:bCs/>
          <w:sz w:val="22"/>
          <w:szCs w:val="22"/>
        </w:rPr>
      </w:pPr>
      <w:r w:rsidRPr="00484AD5">
        <w:rPr>
          <w:rFonts w:ascii="Bookman Old Style" w:hAnsi="Bookman Old Style"/>
          <w:b/>
          <w:bCs/>
          <w:sz w:val="22"/>
          <w:szCs w:val="22"/>
          <w:u w:val="single"/>
        </w:rPr>
        <w:t>Section de fonctionnement</w:t>
      </w:r>
    </w:p>
    <w:p w:rsidR="00697020" w:rsidRPr="00484AD5" w:rsidRDefault="00697020" w:rsidP="003973DC">
      <w:pPr>
        <w:tabs>
          <w:tab w:val="left" w:pos="1080"/>
          <w:tab w:val="left" w:pos="1980"/>
          <w:tab w:val="left" w:pos="7920"/>
          <w:tab w:val="right" w:pos="9214"/>
        </w:tabs>
        <w:ind w:firstLine="426"/>
        <w:rPr>
          <w:rFonts w:ascii="Bookman Old Style" w:hAnsi="Bookman Old Style"/>
          <w:i/>
          <w:iCs/>
          <w:sz w:val="22"/>
          <w:szCs w:val="22"/>
          <w:u w:val="single"/>
        </w:rPr>
      </w:pPr>
      <w:r w:rsidRPr="00484AD5">
        <w:rPr>
          <w:rFonts w:ascii="Bookman Old Style" w:hAnsi="Bookman Old Style"/>
          <w:b/>
          <w:iCs/>
          <w:sz w:val="22"/>
          <w:szCs w:val="22"/>
          <w:u w:val="single"/>
        </w:rPr>
        <w:t xml:space="preserve">Dépenses </w:t>
      </w:r>
    </w:p>
    <w:p w:rsidR="00697020" w:rsidRPr="00484AD5" w:rsidRDefault="00697020" w:rsidP="00484AD5">
      <w:pPr>
        <w:tabs>
          <w:tab w:val="left" w:pos="1080"/>
          <w:tab w:val="left" w:pos="1980"/>
          <w:tab w:val="right" w:pos="9214"/>
        </w:tabs>
        <w:ind w:firstLine="142"/>
        <w:rPr>
          <w:rFonts w:ascii="Bookman Old Style" w:hAnsi="Bookman Old Style"/>
          <w:i/>
          <w:iCs/>
          <w:sz w:val="22"/>
          <w:szCs w:val="22"/>
          <w:u w:val="single"/>
        </w:rPr>
      </w:pP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023 – Virement à la section d’investissement</w:t>
      </w:r>
      <w:r w:rsidRPr="00484AD5">
        <w:rPr>
          <w:rFonts w:ascii="Bookman Old Style" w:hAnsi="Bookman Old Style"/>
          <w:iCs/>
          <w:sz w:val="22"/>
          <w:szCs w:val="22"/>
        </w:rPr>
        <w:tab/>
        <w:t>-360 000 €uros</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6688 – Autre charges financières</w:t>
      </w:r>
      <w:r w:rsidRPr="00484AD5">
        <w:rPr>
          <w:rFonts w:ascii="Bookman Old Style" w:hAnsi="Bookman Old Style"/>
          <w:iCs/>
          <w:sz w:val="22"/>
          <w:szCs w:val="22"/>
        </w:rPr>
        <w:tab/>
        <w:t>+ 360 000 €uros</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6688 – Autre charges financières</w:t>
      </w:r>
      <w:r w:rsidRPr="00484AD5">
        <w:rPr>
          <w:rFonts w:ascii="Bookman Old Style" w:hAnsi="Bookman Old Style"/>
          <w:iCs/>
          <w:sz w:val="22"/>
          <w:szCs w:val="22"/>
        </w:rPr>
        <w:tab/>
        <w:t>- 40 000 €uros</w:t>
      </w:r>
    </w:p>
    <w:p w:rsidR="00697020" w:rsidRPr="00484AD5" w:rsidRDefault="00697020" w:rsidP="00484AD5">
      <w:pPr>
        <w:tabs>
          <w:tab w:val="left" w:pos="1080"/>
          <w:tab w:val="left" w:pos="1980"/>
          <w:tab w:val="right" w:pos="9214"/>
        </w:tabs>
        <w:ind w:firstLine="142"/>
        <w:rPr>
          <w:rFonts w:ascii="Bookman Old Style" w:hAnsi="Bookman Old Style"/>
          <w:iCs/>
          <w:sz w:val="22"/>
          <w:szCs w:val="22"/>
        </w:rPr>
      </w:pPr>
      <w:r w:rsidRPr="00484AD5">
        <w:rPr>
          <w:rFonts w:ascii="Bookman Old Style" w:hAnsi="Bookman Old Style"/>
          <w:iCs/>
          <w:sz w:val="22"/>
          <w:szCs w:val="22"/>
        </w:rPr>
        <w:sym w:font="Wingdings" w:char="F0DC"/>
      </w:r>
      <w:r w:rsidRPr="00484AD5">
        <w:rPr>
          <w:rFonts w:ascii="Bookman Old Style" w:hAnsi="Bookman Old Style"/>
          <w:iCs/>
          <w:sz w:val="22"/>
          <w:szCs w:val="22"/>
        </w:rPr>
        <w:t xml:space="preserve"> Compte 66112 – Intérêts courus non échus</w:t>
      </w:r>
      <w:r w:rsidRPr="00484AD5">
        <w:rPr>
          <w:rFonts w:ascii="Bookman Old Style" w:hAnsi="Bookman Old Style"/>
          <w:iCs/>
          <w:sz w:val="22"/>
          <w:szCs w:val="22"/>
        </w:rPr>
        <w:tab/>
        <w:t>+ 40 000 €uros</w:t>
      </w:r>
    </w:p>
    <w:p w:rsidR="00552662" w:rsidRDefault="00552662" w:rsidP="00484AD5">
      <w:pPr>
        <w:ind w:right="113"/>
        <w:jc w:val="both"/>
        <w:rPr>
          <w:rFonts w:ascii="Bookman Old Style" w:hAnsi="Bookman Old Style"/>
          <w:sz w:val="22"/>
          <w:szCs w:val="22"/>
        </w:rPr>
      </w:pPr>
    </w:p>
    <w:p w:rsidR="00552662" w:rsidRDefault="00552662" w:rsidP="00484AD5">
      <w:pPr>
        <w:ind w:right="113"/>
        <w:jc w:val="both"/>
        <w:rPr>
          <w:rFonts w:ascii="Bookman Old Style" w:hAnsi="Bookman Old Style"/>
          <w:sz w:val="22"/>
          <w:szCs w:val="22"/>
        </w:rPr>
      </w:pPr>
    </w:p>
    <w:p w:rsidR="00484AD5" w:rsidRPr="00484AD5" w:rsidRDefault="00484AD5" w:rsidP="00484AD5">
      <w:pPr>
        <w:ind w:right="113"/>
        <w:jc w:val="both"/>
        <w:rPr>
          <w:rFonts w:ascii="Bookman Old Style" w:hAnsi="Bookman Old Style"/>
          <w:sz w:val="22"/>
          <w:szCs w:val="22"/>
        </w:rPr>
      </w:pPr>
      <w:r w:rsidRPr="00484AD5">
        <w:rPr>
          <w:rFonts w:ascii="Bookman Old Style" w:hAnsi="Bookman Old Style"/>
          <w:b/>
          <w:sz w:val="22"/>
          <w:szCs w:val="22"/>
        </w:rPr>
        <w:t xml:space="preserve">L’ordre du jour étant épuisé, la séance est levée à 20 h </w:t>
      </w:r>
      <w:r w:rsidR="00552662">
        <w:rPr>
          <w:rFonts w:ascii="Bookman Old Style" w:hAnsi="Bookman Old Style"/>
          <w:b/>
          <w:sz w:val="22"/>
          <w:szCs w:val="22"/>
        </w:rPr>
        <w:t>4</w:t>
      </w:r>
      <w:r w:rsidRPr="00484AD5">
        <w:rPr>
          <w:rFonts w:ascii="Bookman Old Style" w:hAnsi="Bookman Old Style"/>
          <w:b/>
          <w:sz w:val="22"/>
          <w:szCs w:val="22"/>
        </w:rPr>
        <w:t>0.</w:t>
      </w:r>
    </w:p>
    <w:p w:rsidR="00484AD5" w:rsidRPr="00484AD5" w:rsidRDefault="00484AD5" w:rsidP="00484AD5">
      <w:pPr>
        <w:rPr>
          <w:rFonts w:ascii="Bookman Old Style" w:hAnsi="Bookman Old Style"/>
          <w:sz w:val="22"/>
          <w:szCs w:val="22"/>
        </w:rPr>
      </w:pPr>
    </w:p>
    <w:sectPr w:rsidR="00484AD5" w:rsidRPr="00484AD5" w:rsidSect="00484AD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6B" w:rsidRDefault="00BF006B" w:rsidP="00C017DB">
      <w:r>
        <w:separator/>
      </w:r>
    </w:p>
  </w:endnote>
  <w:endnote w:type="continuationSeparator" w:id="0">
    <w:p w:rsidR="00BF006B" w:rsidRDefault="00BF006B" w:rsidP="00C0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04171"/>
      <w:docPartObj>
        <w:docPartGallery w:val="Page Numbers (Bottom of Page)"/>
        <w:docPartUnique/>
      </w:docPartObj>
    </w:sdtPr>
    <w:sdtEndPr/>
    <w:sdtContent>
      <w:p w:rsidR="00BF006B" w:rsidRDefault="00BF006B">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10122535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F006B" w:rsidRDefault="00BF006B">
                              <w:pPr>
                                <w:jc w:val="center"/>
                              </w:pPr>
                              <w:r>
                                <w:rPr>
                                  <w:sz w:val="22"/>
                                  <w:szCs w:val="22"/>
                                </w:rPr>
                                <w:fldChar w:fldCharType="begin"/>
                              </w:r>
                              <w:r>
                                <w:instrText>PAGE    \* MERGEFORMAT</w:instrText>
                              </w:r>
                              <w:r>
                                <w:rPr>
                                  <w:sz w:val="22"/>
                                  <w:szCs w:val="22"/>
                                </w:rPr>
                                <w:fldChar w:fldCharType="separate"/>
                              </w:r>
                              <w:r w:rsidR="000A5FE4" w:rsidRPr="000A5FE4">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F006B" w:rsidRDefault="00BF006B">
                        <w:pPr>
                          <w:jc w:val="center"/>
                        </w:pPr>
                        <w:r>
                          <w:rPr>
                            <w:sz w:val="22"/>
                            <w:szCs w:val="22"/>
                          </w:rPr>
                          <w:fldChar w:fldCharType="begin"/>
                        </w:r>
                        <w:r>
                          <w:instrText>PAGE    \* MERGEFORMAT</w:instrText>
                        </w:r>
                        <w:r>
                          <w:rPr>
                            <w:sz w:val="22"/>
                            <w:szCs w:val="22"/>
                          </w:rPr>
                          <w:fldChar w:fldCharType="separate"/>
                        </w:r>
                        <w:r w:rsidR="000A5FE4" w:rsidRPr="000A5FE4">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6B" w:rsidRDefault="00BF006B" w:rsidP="00C017DB">
      <w:r>
        <w:separator/>
      </w:r>
    </w:p>
  </w:footnote>
  <w:footnote w:type="continuationSeparator" w:id="0">
    <w:p w:rsidR="00BF006B" w:rsidRDefault="00BF006B" w:rsidP="00C0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ED"/>
    <w:rsid w:val="00061066"/>
    <w:rsid w:val="000777F0"/>
    <w:rsid w:val="00082C04"/>
    <w:rsid w:val="000A5FE4"/>
    <w:rsid w:val="000F2728"/>
    <w:rsid w:val="00185B08"/>
    <w:rsid w:val="00217C90"/>
    <w:rsid w:val="00222858"/>
    <w:rsid w:val="0023494D"/>
    <w:rsid w:val="00240247"/>
    <w:rsid w:val="0028787E"/>
    <w:rsid w:val="002D5F50"/>
    <w:rsid w:val="00337440"/>
    <w:rsid w:val="00384B76"/>
    <w:rsid w:val="003973DC"/>
    <w:rsid w:val="00417DE1"/>
    <w:rsid w:val="00462759"/>
    <w:rsid w:val="00484AD5"/>
    <w:rsid w:val="004A0039"/>
    <w:rsid w:val="004E2F30"/>
    <w:rsid w:val="005310E3"/>
    <w:rsid w:val="00552662"/>
    <w:rsid w:val="005D0D0D"/>
    <w:rsid w:val="005E29F1"/>
    <w:rsid w:val="006275F5"/>
    <w:rsid w:val="006355F4"/>
    <w:rsid w:val="00697020"/>
    <w:rsid w:val="006D2C87"/>
    <w:rsid w:val="006D58C5"/>
    <w:rsid w:val="00774C06"/>
    <w:rsid w:val="00834F5D"/>
    <w:rsid w:val="008A169A"/>
    <w:rsid w:val="009715E0"/>
    <w:rsid w:val="00A17625"/>
    <w:rsid w:val="00A31922"/>
    <w:rsid w:val="00B93B52"/>
    <w:rsid w:val="00B9572F"/>
    <w:rsid w:val="00BE5F2D"/>
    <w:rsid w:val="00BF006B"/>
    <w:rsid w:val="00C017DB"/>
    <w:rsid w:val="00C62C82"/>
    <w:rsid w:val="00C72335"/>
    <w:rsid w:val="00DB1E83"/>
    <w:rsid w:val="00DB6233"/>
    <w:rsid w:val="00DD07FA"/>
    <w:rsid w:val="00DE54D3"/>
    <w:rsid w:val="00E13CE9"/>
    <w:rsid w:val="00E237EA"/>
    <w:rsid w:val="00E512A1"/>
    <w:rsid w:val="00E73FDD"/>
    <w:rsid w:val="00EE44E5"/>
    <w:rsid w:val="00F669D7"/>
    <w:rsid w:val="00FA6F75"/>
    <w:rsid w:val="00FB731B"/>
    <w:rsid w:val="00FC17ED"/>
    <w:rsid w:val="00FF50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C5"/>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8C5"/>
    <w:rPr>
      <w:rFonts w:ascii="Tahoma" w:hAnsi="Tahoma" w:cs="Tahoma"/>
      <w:sz w:val="16"/>
      <w:szCs w:val="16"/>
    </w:rPr>
  </w:style>
  <w:style w:type="character" w:customStyle="1" w:styleId="TextedebullesCar">
    <w:name w:val="Texte de bulles Car"/>
    <w:basedOn w:val="Policepardfaut"/>
    <w:link w:val="Textedebulles"/>
    <w:uiPriority w:val="99"/>
    <w:semiHidden/>
    <w:rsid w:val="006D58C5"/>
    <w:rPr>
      <w:rFonts w:ascii="Tahoma" w:eastAsia="Times New Roman" w:hAnsi="Tahoma" w:cs="Tahoma"/>
      <w:sz w:val="16"/>
      <w:szCs w:val="16"/>
    </w:rPr>
  </w:style>
  <w:style w:type="paragraph" w:styleId="Corpsdetexte">
    <w:name w:val="Body Text"/>
    <w:basedOn w:val="Normal"/>
    <w:link w:val="CorpsdetexteCar"/>
    <w:rsid w:val="00240247"/>
    <w:pPr>
      <w:tabs>
        <w:tab w:val="left" w:pos="1080"/>
      </w:tabs>
      <w:jc w:val="both"/>
    </w:pPr>
  </w:style>
  <w:style w:type="character" w:customStyle="1" w:styleId="CorpsdetexteCar">
    <w:name w:val="Corps de texte Car"/>
    <w:basedOn w:val="Policepardfaut"/>
    <w:link w:val="Corpsdetexte"/>
    <w:rsid w:val="00240247"/>
    <w:rPr>
      <w:rFonts w:ascii="Times New Roman" w:eastAsia="Times New Roman" w:hAnsi="Times New Roman" w:cs="Times New Roman"/>
      <w:sz w:val="24"/>
      <w:szCs w:val="24"/>
    </w:rPr>
  </w:style>
  <w:style w:type="paragraph" w:styleId="NormalWeb">
    <w:name w:val="Normal (Web)"/>
    <w:basedOn w:val="Normal"/>
    <w:uiPriority w:val="99"/>
    <w:rsid w:val="000777F0"/>
    <w:pPr>
      <w:spacing w:before="100" w:beforeAutospacing="1" w:after="119"/>
    </w:pPr>
  </w:style>
  <w:style w:type="paragraph" w:styleId="Sansinterligne">
    <w:name w:val="No Spacing"/>
    <w:uiPriority w:val="1"/>
    <w:qFormat/>
    <w:rsid w:val="000777F0"/>
    <w:pPr>
      <w:spacing w:after="0" w:line="240" w:lineRule="auto"/>
    </w:pPr>
    <w:rPr>
      <w:rFonts w:ascii="Arial" w:eastAsia="Calibri" w:hAnsi="Arial" w:cs="Arial"/>
      <w:lang w:eastAsia="en-US"/>
    </w:rPr>
  </w:style>
  <w:style w:type="paragraph" w:styleId="Paragraphedeliste">
    <w:name w:val="List Paragraph"/>
    <w:basedOn w:val="Normal"/>
    <w:uiPriority w:val="34"/>
    <w:qFormat/>
    <w:rsid w:val="000777F0"/>
    <w:pPr>
      <w:spacing w:after="200" w:line="276" w:lineRule="auto"/>
      <w:ind w:left="720"/>
      <w:contextualSpacing/>
    </w:pPr>
    <w:rPr>
      <w:rFonts w:ascii="Calibri" w:eastAsia="Calibri" w:hAnsi="Calibri"/>
      <w:sz w:val="22"/>
      <w:szCs w:val="22"/>
      <w:lang w:eastAsia="en-US"/>
    </w:rPr>
  </w:style>
  <w:style w:type="character" w:styleId="lev">
    <w:name w:val="Strong"/>
    <w:uiPriority w:val="22"/>
    <w:qFormat/>
    <w:rsid w:val="000777F0"/>
    <w:rPr>
      <w:b/>
      <w:bCs/>
    </w:rPr>
  </w:style>
  <w:style w:type="paragraph" w:styleId="En-tte">
    <w:name w:val="header"/>
    <w:basedOn w:val="Normal"/>
    <w:link w:val="En-tteCar"/>
    <w:uiPriority w:val="99"/>
    <w:unhideWhenUsed/>
    <w:rsid w:val="00C017DB"/>
    <w:pPr>
      <w:tabs>
        <w:tab w:val="center" w:pos="4536"/>
        <w:tab w:val="right" w:pos="9072"/>
      </w:tabs>
    </w:pPr>
  </w:style>
  <w:style w:type="character" w:customStyle="1" w:styleId="En-tteCar">
    <w:name w:val="En-tête Car"/>
    <w:basedOn w:val="Policepardfaut"/>
    <w:link w:val="En-tte"/>
    <w:uiPriority w:val="99"/>
    <w:rsid w:val="00C017DB"/>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C017DB"/>
    <w:pPr>
      <w:tabs>
        <w:tab w:val="center" w:pos="4536"/>
        <w:tab w:val="right" w:pos="9072"/>
      </w:tabs>
    </w:pPr>
  </w:style>
  <w:style w:type="character" w:customStyle="1" w:styleId="PieddepageCar">
    <w:name w:val="Pied de page Car"/>
    <w:basedOn w:val="Policepardfaut"/>
    <w:link w:val="Pieddepage"/>
    <w:uiPriority w:val="99"/>
    <w:rsid w:val="00C017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C5"/>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8C5"/>
    <w:rPr>
      <w:rFonts w:ascii="Tahoma" w:hAnsi="Tahoma" w:cs="Tahoma"/>
      <w:sz w:val="16"/>
      <w:szCs w:val="16"/>
    </w:rPr>
  </w:style>
  <w:style w:type="character" w:customStyle="1" w:styleId="TextedebullesCar">
    <w:name w:val="Texte de bulles Car"/>
    <w:basedOn w:val="Policepardfaut"/>
    <w:link w:val="Textedebulles"/>
    <w:uiPriority w:val="99"/>
    <w:semiHidden/>
    <w:rsid w:val="006D58C5"/>
    <w:rPr>
      <w:rFonts w:ascii="Tahoma" w:eastAsia="Times New Roman" w:hAnsi="Tahoma" w:cs="Tahoma"/>
      <w:sz w:val="16"/>
      <w:szCs w:val="16"/>
    </w:rPr>
  </w:style>
  <w:style w:type="paragraph" w:styleId="Corpsdetexte">
    <w:name w:val="Body Text"/>
    <w:basedOn w:val="Normal"/>
    <w:link w:val="CorpsdetexteCar"/>
    <w:rsid w:val="00240247"/>
    <w:pPr>
      <w:tabs>
        <w:tab w:val="left" w:pos="1080"/>
      </w:tabs>
      <w:jc w:val="both"/>
    </w:pPr>
  </w:style>
  <w:style w:type="character" w:customStyle="1" w:styleId="CorpsdetexteCar">
    <w:name w:val="Corps de texte Car"/>
    <w:basedOn w:val="Policepardfaut"/>
    <w:link w:val="Corpsdetexte"/>
    <w:rsid w:val="00240247"/>
    <w:rPr>
      <w:rFonts w:ascii="Times New Roman" w:eastAsia="Times New Roman" w:hAnsi="Times New Roman" w:cs="Times New Roman"/>
      <w:sz w:val="24"/>
      <w:szCs w:val="24"/>
    </w:rPr>
  </w:style>
  <w:style w:type="paragraph" w:styleId="NormalWeb">
    <w:name w:val="Normal (Web)"/>
    <w:basedOn w:val="Normal"/>
    <w:uiPriority w:val="99"/>
    <w:rsid w:val="000777F0"/>
    <w:pPr>
      <w:spacing w:before="100" w:beforeAutospacing="1" w:after="119"/>
    </w:pPr>
  </w:style>
  <w:style w:type="paragraph" w:styleId="Sansinterligne">
    <w:name w:val="No Spacing"/>
    <w:uiPriority w:val="1"/>
    <w:qFormat/>
    <w:rsid w:val="000777F0"/>
    <w:pPr>
      <w:spacing w:after="0" w:line="240" w:lineRule="auto"/>
    </w:pPr>
    <w:rPr>
      <w:rFonts w:ascii="Arial" w:eastAsia="Calibri" w:hAnsi="Arial" w:cs="Arial"/>
      <w:lang w:eastAsia="en-US"/>
    </w:rPr>
  </w:style>
  <w:style w:type="paragraph" w:styleId="Paragraphedeliste">
    <w:name w:val="List Paragraph"/>
    <w:basedOn w:val="Normal"/>
    <w:uiPriority w:val="34"/>
    <w:qFormat/>
    <w:rsid w:val="000777F0"/>
    <w:pPr>
      <w:spacing w:after="200" w:line="276" w:lineRule="auto"/>
      <w:ind w:left="720"/>
      <w:contextualSpacing/>
    </w:pPr>
    <w:rPr>
      <w:rFonts w:ascii="Calibri" w:eastAsia="Calibri" w:hAnsi="Calibri"/>
      <w:sz w:val="22"/>
      <w:szCs w:val="22"/>
      <w:lang w:eastAsia="en-US"/>
    </w:rPr>
  </w:style>
  <w:style w:type="character" w:styleId="lev">
    <w:name w:val="Strong"/>
    <w:uiPriority w:val="22"/>
    <w:qFormat/>
    <w:rsid w:val="000777F0"/>
    <w:rPr>
      <w:b/>
      <w:bCs/>
    </w:rPr>
  </w:style>
  <w:style w:type="paragraph" w:styleId="En-tte">
    <w:name w:val="header"/>
    <w:basedOn w:val="Normal"/>
    <w:link w:val="En-tteCar"/>
    <w:uiPriority w:val="99"/>
    <w:unhideWhenUsed/>
    <w:rsid w:val="00C017DB"/>
    <w:pPr>
      <w:tabs>
        <w:tab w:val="center" w:pos="4536"/>
        <w:tab w:val="right" w:pos="9072"/>
      </w:tabs>
    </w:pPr>
  </w:style>
  <w:style w:type="character" w:customStyle="1" w:styleId="En-tteCar">
    <w:name w:val="En-tête Car"/>
    <w:basedOn w:val="Policepardfaut"/>
    <w:link w:val="En-tte"/>
    <w:uiPriority w:val="99"/>
    <w:rsid w:val="00C017DB"/>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C017DB"/>
    <w:pPr>
      <w:tabs>
        <w:tab w:val="center" w:pos="4536"/>
        <w:tab w:val="right" w:pos="9072"/>
      </w:tabs>
    </w:pPr>
  </w:style>
  <w:style w:type="character" w:customStyle="1" w:styleId="PieddepageCar">
    <w:name w:val="Pied de page Car"/>
    <w:basedOn w:val="Policepardfaut"/>
    <w:link w:val="Pieddepage"/>
    <w:uiPriority w:val="99"/>
    <w:rsid w:val="00C017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00C4-9824-451C-B721-C1EA461F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3730</Words>
  <Characters>20515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Jacquemond</dc:creator>
  <cp:keywords/>
  <dc:description/>
  <cp:lastModifiedBy>V. Jacquemond</cp:lastModifiedBy>
  <cp:revision>42</cp:revision>
  <cp:lastPrinted>2015-06-03T08:05:00Z</cp:lastPrinted>
  <dcterms:created xsi:type="dcterms:W3CDTF">2015-05-28T12:08:00Z</dcterms:created>
  <dcterms:modified xsi:type="dcterms:W3CDTF">2015-06-19T07:18:00Z</dcterms:modified>
</cp:coreProperties>
</file>